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60A02" w14:textId="77777777" w:rsidR="005729A1" w:rsidRPr="001D0AEB" w:rsidRDefault="005729A1" w:rsidP="009F07DB">
      <w:pPr>
        <w:spacing w:line="360" w:lineRule="auto"/>
        <w:jc w:val="center"/>
        <w:rPr>
          <w:rFonts w:asciiTheme="minorHAnsi" w:hAnsiTheme="minorHAnsi" w:cs="Tahoma"/>
          <w:b/>
          <w:szCs w:val="24"/>
          <w:u w:val="single"/>
        </w:rPr>
      </w:pPr>
      <w:bookmarkStart w:id="0" w:name="_GoBack"/>
      <w:bookmarkEnd w:id="0"/>
      <w:r w:rsidRPr="001D0AEB">
        <w:rPr>
          <w:rFonts w:asciiTheme="minorHAnsi" w:hAnsiTheme="minorHAnsi"/>
          <w:b/>
          <w:color w:val="FF0000"/>
          <w:szCs w:val="24"/>
        </w:rPr>
        <w:t>This template is for guidance and may be adapted as required</w:t>
      </w:r>
    </w:p>
    <w:p w14:paraId="09BAC62C" w14:textId="77777777" w:rsidR="009F07DB" w:rsidRPr="001D0AEB" w:rsidRDefault="009F07DB" w:rsidP="009F07DB">
      <w:pPr>
        <w:spacing w:line="360" w:lineRule="auto"/>
        <w:jc w:val="center"/>
        <w:rPr>
          <w:rFonts w:asciiTheme="minorHAnsi" w:hAnsiTheme="minorHAnsi" w:cs="Tahoma"/>
          <w:b/>
          <w:szCs w:val="24"/>
          <w:u w:val="single"/>
        </w:rPr>
      </w:pPr>
      <w:r w:rsidRPr="001D0AEB">
        <w:rPr>
          <w:rFonts w:asciiTheme="minorHAnsi" w:hAnsiTheme="minorHAnsi" w:cs="Tahoma"/>
          <w:b/>
          <w:szCs w:val="24"/>
          <w:u w:val="single"/>
        </w:rPr>
        <w:t>PERSON SPECIFICATION</w:t>
      </w:r>
    </w:p>
    <w:p w14:paraId="5D51387C" w14:textId="77777777" w:rsidR="009F07DB" w:rsidRPr="001D0AEB" w:rsidRDefault="009F07DB" w:rsidP="001D0AEB">
      <w:pPr>
        <w:spacing w:line="360" w:lineRule="auto"/>
        <w:rPr>
          <w:rFonts w:asciiTheme="minorHAnsi" w:hAnsiTheme="minorHAnsi" w:cs="Tahoma"/>
          <w:b/>
          <w:szCs w:val="24"/>
          <w:u w:val="single"/>
        </w:rPr>
      </w:pPr>
    </w:p>
    <w:p w14:paraId="0FF0D739" w14:textId="13F80C7B" w:rsidR="009F07DB" w:rsidRPr="00D21E52" w:rsidRDefault="009F07DB" w:rsidP="009F07DB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b/>
          <w:bCs/>
          <w:sz w:val="22"/>
          <w:szCs w:val="22"/>
        </w:rPr>
        <w:t>Title:</w:t>
      </w:r>
      <w:r w:rsidRPr="00D21E52">
        <w:rPr>
          <w:rFonts w:asciiTheme="minorHAnsi" w:hAnsiTheme="minorHAnsi" w:cs="Tahoma"/>
          <w:sz w:val="22"/>
          <w:szCs w:val="22"/>
        </w:rPr>
        <w:tab/>
      </w:r>
      <w:r w:rsidRPr="00D21E52">
        <w:rPr>
          <w:rFonts w:asciiTheme="minorHAnsi" w:hAnsiTheme="minorHAnsi" w:cs="Tahoma"/>
          <w:sz w:val="22"/>
          <w:szCs w:val="22"/>
        </w:rPr>
        <w:tab/>
        <w:t>Physician Associate in General Practice</w:t>
      </w:r>
    </w:p>
    <w:p w14:paraId="257D67F2" w14:textId="77777777" w:rsidR="009F07DB" w:rsidRPr="00D21E52" w:rsidRDefault="009F07DB" w:rsidP="009F07DB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b/>
          <w:bCs/>
          <w:sz w:val="22"/>
          <w:szCs w:val="22"/>
        </w:rPr>
        <w:t>Salary:</w:t>
      </w:r>
      <w:r w:rsidRPr="00D21E52">
        <w:rPr>
          <w:rFonts w:asciiTheme="minorHAnsi" w:hAnsiTheme="minorHAnsi" w:cs="Tahoma"/>
          <w:sz w:val="22"/>
          <w:szCs w:val="22"/>
        </w:rPr>
        <w:tab/>
      </w:r>
      <w:r w:rsidRPr="00D21E52">
        <w:rPr>
          <w:rFonts w:asciiTheme="minorHAnsi" w:hAnsiTheme="minorHAnsi" w:cs="Tahoma"/>
          <w:sz w:val="22"/>
          <w:szCs w:val="22"/>
        </w:rPr>
        <w:tab/>
        <w:t>To be arranged.</w:t>
      </w:r>
    </w:p>
    <w:p w14:paraId="57097845" w14:textId="77777777" w:rsidR="009F07DB" w:rsidRPr="00D21E52" w:rsidRDefault="009F07DB" w:rsidP="009F07DB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b/>
          <w:sz w:val="22"/>
          <w:szCs w:val="22"/>
        </w:rPr>
        <w:t>Hours of work:</w:t>
      </w:r>
      <w:r w:rsidRPr="00D21E52">
        <w:rPr>
          <w:rFonts w:asciiTheme="minorHAnsi" w:hAnsiTheme="minorHAnsi" w:cs="Tahoma"/>
          <w:b/>
          <w:sz w:val="22"/>
          <w:szCs w:val="22"/>
        </w:rPr>
        <w:tab/>
      </w:r>
      <w:r w:rsidRPr="00D21E52">
        <w:rPr>
          <w:rFonts w:asciiTheme="minorHAnsi" w:hAnsiTheme="minorHAnsi" w:cs="Tahoma"/>
          <w:sz w:val="22"/>
          <w:szCs w:val="22"/>
        </w:rPr>
        <w:t>37.5 hours / week (full time)</w:t>
      </w:r>
    </w:p>
    <w:p w14:paraId="2157C23D" w14:textId="77777777" w:rsidR="009F07DB" w:rsidRPr="00D21E52" w:rsidRDefault="009F07DB" w:rsidP="009F07DB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b/>
          <w:bCs/>
          <w:sz w:val="22"/>
          <w:szCs w:val="22"/>
        </w:rPr>
        <w:t>Term:</w:t>
      </w:r>
      <w:r w:rsidRPr="00D21E52">
        <w:rPr>
          <w:rFonts w:asciiTheme="minorHAnsi" w:hAnsiTheme="minorHAnsi" w:cs="Tahoma"/>
          <w:sz w:val="22"/>
          <w:szCs w:val="22"/>
        </w:rPr>
        <w:tab/>
      </w:r>
      <w:r w:rsidRPr="00D21E52">
        <w:rPr>
          <w:rFonts w:asciiTheme="minorHAnsi" w:hAnsiTheme="minorHAnsi" w:cs="Tahoma"/>
          <w:sz w:val="22"/>
          <w:szCs w:val="22"/>
        </w:rPr>
        <w:tab/>
      </w:r>
    </w:p>
    <w:p w14:paraId="3EC36977" w14:textId="77777777" w:rsidR="009F07DB" w:rsidRPr="00D21E52" w:rsidRDefault="009F07DB" w:rsidP="009F07DB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b/>
          <w:bCs/>
          <w:sz w:val="22"/>
          <w:szCs w:val="22"/>
        </w:rPr>
        <w:t>Location</w:t>
      </w:r>
      <w:r w:rsidRPr="00D21E52">
        <w:rPr>
          <w:rFonts w:asciiTheme="minorHAnsi" w:hAnsiTheme="minorHAnsi" w:cs="Tahoma"/>
          <w:sz w:val="22"/>
          <w:szCs w:val="22"/>
        </w:rPr>
        <w:t>:</w:t>
      </w:r>
      <w:r w:rsidRPr="00D21E52">
        <w:rPr>
          <w:rFonts w:asciiTheme="minorHAnsi" w:hAnsiTheme="minorHAnsi" w:cs="Tahoma"/>
          <w:sz w:val="22"/>
          <w:szCs w:val="22"/>
        </w:rPr>
        <w:tab/>
      </w:r>
      <w:r w:rsidRPr="00D21E52">
        <w:rPr>
          <w:rFonts w:asciiTheme="minorHAnsi" w:hAnsiTheme="minorHAnsi" w:cs="Tahoma"/>
          <w:sz w:val="22"/>
          <w:szCs w:val="22"/>
        </w:rPr>
        <w:tab/>
      </w:r>
    </w:p>
    <w:p w14:paraId="69B1C2C2" w14:textId="2FB2FD41" w:rsidR="009F07DB" w:rsidRPr="00D21E52" w:rsidRDefault="009F07DB" w:rsidP="009F07DB">
      <w:pPr>
        <w:spacing w:line="360" w:lineRule="auto"/>
        <w:ind w:left="2160" w:hanging="2160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b/>
          <w:bCs/>
          <w:sz w:val="22"/>
          <w:szCs w:val="22"/>
        </w:rPr>
        <w:t>Accountability:</w:t>
      </w:r>
      <w:r w:rsidR="00450AB4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D21E52">
        <w:rPr>
          <w:rFonts w:asciiTheme="minorHAnsi" w:hAnsiTheme="minorHAnsi" w:cs="Tahoma"/>
          <w:sz w:val="22"/>
          <w:szCs w:val="22"/>
        </w:rPr>
        <w:t xml:space="preserve">To the Lead General Practitioner (GP) </w:t>
      </w:r>
    </w:p>
    <w:p w14:paraId="63898615" w14:textId="77777777" w:rsidR="009F07DB" w:rsidRPr="00D21E52" w:rsidRDefault="009F07DB" w:rsidP="009F07DB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b/>
          <w:bCs/>
          <w:sz w:val="22"/>
          <w:szCs w:val="22"/>
        </w:rPr>
        <w:t>Supervision:</w:t>
      </w:r>
      <w:r w:rsidRPr="00D21E52">
        <w:rPr>
          <w:rFonts w:asciiTheme="minorHAnsi" w:hAnsiTheme="minorHAnsi" w:cs="Tahoma"/>
          <w:sz w:val="22"/>
          <w:szCs w:val="22"/>
        </w:rPr>
        <w:tab/>
        <w:t>General supervision is received from the supervising GP</w:t>
      </w:r>
      <w:r w:rsidR="001D0AEB" w:rsidRPr="00D21E52">
        <w:rPr>
          <w:rFonts w:asciiTheme="minorHAnsi" w:hAnsiTheme="minorHAnsi" w:cs="Tahoma"/>
          <w:sz w:val="22"/>
          <w:szCs w:val="22"/>
        </w:rPr>
        <w:t>(s)</w:t>
      </w:r>
    </w:p>
    <w:p w14:paraId="2DE9CC44" w14:textId="77777777" w:rsidR="009F07DB" w:rsidRPr="00D21E52" w:rsidRDefault="009F07DB" w:rsidP="009F07DB">
      <w:pPr>
        <w:spacing w:line="360" w:lineRule="auto"/>
        <w:rPr>
          <w:rFonts w:asciiTheme="minorHAnsi" w:hAnsiTheme="minorHAnsi" w:cs="Tahoma"/>
          <w:b/>
          <w:sz w:val="22"/>
          <w:szCs w:val="22"/>
          <w:u w:val="single"/>
        </w:rPr>
      </w:pPr>
      <w:r w:rsidRPr="00D21E52">
        <w:rPr>
          <w:rFonts w:asciiTheme="minorHAnsi" w:hAnsiTheme="minorHAnsi" w:cs="Tahoma"/>
          <w:b/>
          <w:sz w:val="22"/>
          <w:szCs w:val="22"/>
          <w:u w:val="single"/>
        </w:rPr>
        <w:t>Required or desirable qualities</w:t>
      </w:r>
    </w:p>
    <w:p w14:paraId="7D4E111C" w14:textId="77777777" w:rsidR="009F07DB" w:rsidRPr="00D21E52" w:rsidRDefault="009F07DB" w:rsidP="009F07DB">
      <w:pPr>
        <w:numPr>
          <w:ilvl w:val="0"/>
          <w:numId w:val="1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Dynamic/</w:t>
      </w:r>
      <w:r w:rsidR="00AA5497" w:rsidRPr="00D21E52">
        <w:rPr>
          <w:rFonts w:asciiTheme="minorHAnsi" w:hAnsiTheme="minorHAnsi" w:cs="Tahoma"/>
          <w:sz w:val="22"/>
          <w:szCs w:val="22"/>
        </w:rPr>
        <w:t>able to use own initiative</w:t>
      </w:r>
    </w:p>
    <w:p w14:paraId="36F35928" w14:textId="77777777" w:rsidR="009F07DB" w:rsidRPr="00D21E52" w:rsidRDefault="009F07DB" w:rsidP="009F07DB">
      <w:pPr>
        <w:numPr>
          <w:ilvl w:val="0"/>
          <w:numId w:val="2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IT literate and proficient use of practice systems</w:t>
      </w:r>
    </w:p>
    <w:p w14:paraId="30B02248" w14:textId="77777777" w:rsidR="009F07DB" w:rsidRPr="00D21E52" w:rsidRDefault="00AA5497" w:rsidP="009F07DB">
      <w:pPr>
        <w:numPr>
          <w:ilvl w:val="0"/>
          <w:numId w:val="3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Good communicator</w:t>
      </w:r>
    </w:p>
    <w:p w14:paraId="701FFA52" w14:textId="77777777" w:rsidR="009F07DB" w:rsidRPr="00D21E52" w:rsidRDefault="00AA5497" w:rsidP="009F07DB">
      <w:pPr>
        <w:numPr>
          <w:ilvl w:val="0"/>
          <w:numId w:val="4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Ability to teach others</w:t>
      </w:r>
    </w:p>
    <w:p w14:paraId="15D317A6" w14:textId="77777777" w:rsidR="009F07DB" w:rsidRPr="00D21E52" w:rsidRDefault="00AA5497" w:rsidP="009F07DB">
      <w:pPr>
        <w:numPr>
          <w:ilvl w:val="0"/>
          <w:numId w:val="4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Good presentation skills</w:t>
      </w:r>
    </w:p>
    <w:p w14:paraId="5E3EF885" w14:textId="77777777" w:rsidR="009F07DB" w:rsidRPr="00D21E52" w:rsidRDefault="009F07DB" w:rsidP="009F07DB">
      <w:pPr>
        <w:numPr>
          <w:ilvl w:val="0"/>
          <w:numId w:val="5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Good problem sol</w:t>
      </w:r>
      <w:r w:rsidR="00AA5497" w:rsidRPr="00D21E52">
        <w:rPr>
          <w:rFonts w:asciiTheme="minorHAnsi" w:hAnsiTheme="minorHAnsi" w:cs="Tahoma"/>
          <w:sz w:val="22"/>
          <w:szCs w:val="22"/>
        </w:rPr>
        <w:t>ving and decision making skills</w:t>
      </w:r>
    </w:p>
    <w:p w14:paraId="30D0EF84" w14:textId="77777777" w:rsidR="009F07DB" w:rsidRPr="00D21E52" w:rsidRDefault="009F07DB" w:rsidP="009F07DB">
      <w:pPr>
        <w:numPr>
          <w:ilvl w:val="0"/>
          <w:numId w:val="6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Ability to manage work lo</w:t>
      </w:r>
      <w:r w:rsidR="00AA5497" w:rsidRPr="00D21E52">
        <w:rPr>
          <w:rFonts w:asciiTheme="minorHAnsi" w:hAnsiTheme="minorHAnsi" w:cs="Tahoma"/>
          <w:sz w:val="22"/>
          <w:szCs w:val="22"/>
        </w:rPr>
        <w:t>ad effectively</w:t>
      </w:r>
    </w:p>
    <w:p w14:paraId="5A8175B1" w14:textId="77777777" w:rsidR="009F07DB" w:rsidRPr="00D21E52" w:rsidRDefault="009F07DB" w:rsidP="009F07DB">
      <w:pPr>
        <w:numPr>
          <w:ilvl w:val="0"/>
          <w:numId w:val="6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A high standard of clinical skills and experience with the ability to adapt to</w:t>
      </w:r>
      <w:r w:rsidR="00AA5497" w:rsidRPr="00D21E52">
        <w:rPr>
          <w:rFonts w:asciiTheme="minorHAnsi" w:hAnsiTheme="minorHAnsi" w:cs="Tahoma"/>
          <w:sz w:val="22"/>
          <w:szCs w:val="22"/>
        </w:rPr>
        <w:t xml:space="preserve"> different situations</w:t>
      </w:r>
    </w:p>
    <w:p w14:paraId="338CDFDE" w14:textId="77777777" w:rsidR="009F07DB" w:rsidRPr="00D21E52" w:rsidRDefault="009F07DB" w:rsidP="009F07DB">
      <w:pPr>
        <w:numPr>
          <w:ilvl w:val="0"/>
          <w:numId w:val="6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Willingness to work in t</w:t>
      </w:r>
      <w:r w:rsidR="00AA5497" w:rsidRPr="00D21E52">
        <w:rPr>
          <w:rFonts w:asciiTheme="minorHAnsi" w:hAnsiTheme="minorHAnsi" w:cs="Tahoma"/>
          <w:sz w:val="22"/>
          <w:szCs w:val="22"/>
        </w:rPr>
        <w:t>he best interest of the patient</w:t>
      </w:r>
    </w:p>
    <w:p w14:paraId="3E7515F3" w14:textId="77777777" w:rsidR="009F07DB" w:rsidRPr="00D21E52" w:rsidRDefault="009F07DB" w:rsidP="009F07DB">
      <w:pPr>
        <w:numPr>
          <w:ilvl w:val="0"/>
          <w:numId w:val="7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Team player with the ability to liaise effectively with colleagues and other members</w:t>
      </w:r>
      <w:r w:rsidR="00AA5497" w:rsidRPr="00D21E52">
        <w:rPr>
          <w:rFonts w:asciiTheme="minorHAnsi" w:hAnsiTheme="minorHAnsi" w:cs="Tahoma"/>
          <w:sz w:val="22"/>
          <w:szCs w:val="22"/>
        </w:rPr>
        <w:t xml:space="preserve"> of the multi-disciplinary team</w:t>
      </w:r>
    </w:p>
    <w:p w14:paraId="2CD7DE00" w14:textId="77777777" w:rsidR="009F07DB" w:rsidRPr="00D21E52" w:rsidRDefault="009F07DB" w:rsidP="009F07DB">
      <w:pPr>
        <w:numPr>
          <w:ilvl w:val="0"/>
          <w:numId w:val="7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Ability to liaise effectively with hospi</w:t>
      </w:r>
      <w:r w:rsidR="00AA5497" w:rsidRPr="00D21E52">
        <w:rPr>
          <w:rFonts w:asciiTheme="minorHAnsi" w:hAnsiTheme="minorHAnsi" w:cs="Tahoma"/>
          <w:sz w:val="22"/>
          <w:szCs w:val="22"/>
        </w:rPr>
        <w:t>tals and other outside agencies</w:t>
      </w:r>
    </w:p>
    <w:p w14:paraId="706C6DDB" w14:textId="77777777" w:rsidR="009F07DB" w:rsidRDefault="009F07DB" w:rsidP="009F07DB">
      <w:pPr>
        <w:numPr>
          <w:ilvl w:val="0"/>
          <w:numId w:val="7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b/>
          <w:sz w:val="22"/>
          <w:szCs w:val="22"/>
        </w:rPr>
        <w:lastRenderedPageBreak/>
        <w:t>Must</w:t>
      </w:r>
      <w:r w:rsidRPr="00D21E52">
        <w:rPr>
          <w:rFonts w:asciiTheme="minorHAnsi" w:hAnsiTheme="minorHAnsi" w:cs="Tahoma"/>
          <w:sz w:val="22"/>
          <w:szCs w:val="22"/>
        </w:rPr>
        <w:t xml:space="preserve"> </w:t>
      </w:r>
      <w:r w:rsidRPr="00D21E52">
        <w:rPr>
          <w:rFonts w:asciiTheme="minorHAnsi" w:hAnsiTheme="minorHAnsi" w:cs="Tahoma"/>
          <w:b/>
          <w:sz w:val="22"/>
          <w:szCs w:val="22"/>
        </w:rPr>
        <w:t>be a</w:t>
      </w:r>
      <w:r w:rsidRPr="00D21E52">
        <w:rPr>
          <w:rFonts w:asciiTheme="minorHAnsi" w:hAnsiTheme="minorHAnsi" w:cs="Tahoma"/>
          <w:sz w:val="22"/>
          <w:szCs w:val="22"/>
        </w:rPr>
        <w:t xml:space="preserve"> </w:t>
      </w:r>
      <w:r w:rsidRPr="00D21E52">
        <w:rPr>
          <w:rFonts w:asciiTheme="minorHAnsi" w:hAnsiTheme="minorHAnsi" w:cs="Tahoma"/>
          <w:b/>
          <w:sz w:val="22"/>
          <w:szCs w:val="22"/>
        </w:rPr>
        <w:t xml:space="preserve">Member of the Faculty of Physician Associates at the RCP, which </w:t>
      </w:r>
      <w:r w:rsidRPr="00D21E52">
        <w:rPr>
          <w:rFonts w:asciiTheme="minorHAnsi" w:hAnsiTheme="minorHAnsi" w:cs="Tahoma"/>
          <w:b/>
          <w:sz w:val="22"/>
          <w:szCs w:val="22"/>
          <w:u w:val="single"/>
        </w:rPr>
        <w:t>includes</w:t>
      </w:r>
      <w:r w:rsidRPr="00D21E52">
        <w:rPr>
          <w:rFonts w:asciiTheme="minorHAnsi" w:hAnsiTheme="minorHAnsi" w:cs="Tahoma"/>
          <w:b/>
          <w:sz w:val="22"/>
          <w:szCs w:val="22"/>
        </w:rPr>
        <w:t xml:space="preserve"> registration on the UK Physician Associate Register (the PA Managed Voluntary Register) </w:t>
      </w:r>
      <w:r w:rsidRPr="00D21E52">
        <w:rPr>
          <w:rFonts w:asciiTheme="minorHAnsi" w:hAnsiTheme="minorHAnsi" w:cs="Tahoma"/>
          <w:sz w:val="22"/>
          <w:szCs w:val="22"/>
        </w:rPr>
        <w:t>until such time that statutor</w:t>
      </w:r>
      <w:r w:rsidR="00AA5497" w:rsidRPr="00D21E52">
        <w:rPr>
          <w:rFonts w:asciiTheme="minorHAnsi" w:hAnsiTheme="minorHAnsi" w:cs="Tahoma"/>
          <w:sz w:val="22"/>
          <w:szCs w:val="22"/>
        </w:rPr>
        <w:t>y regulation of PAs is achieved</w:t>
      </w:r>
    </w:p>
    <w:p w14:paraId="0ABF4BD2" w14:textId="77777777" w:rsidR="009F07DB" w:rsidRPr="00D21E52" w:rsidRDefault="009F07DB" w:rsidP="009F07DB">
      <w:pPr>
        <w:numPr>
          <w:ilvl w:val="0"/>
          <w:numId w:val="7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Current and valid certification or re-certification by the UK Physician Associate National Examination</w:t>
      </w:r>
    </w:p>
    <w:p w14:paraId="67CC6212" w14:textId="77777777" w:rsidR="009F07DB" w:rsidRDefault="009F07DB" w:rsidP="009F07DB">
      <w:pPr>
        <w:numPr>
          <w:ilvl w:val="0"/>
          <w:numId w:val="7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D21E52">
        <w:rPr>
          <w:rFonts w:asciiTheme="minorHAnsi" w:hAnsiTheme="minorHAnsi" w:cs="Tahoma"/>
          <w:sz w:val="22"/>
          <w:szCs w:val="22"/>
        </w:rPr>
        <w:t>Maintains CPD requirements of 50 hours per year (25 Type 1 and 25 T</w:t>
      </w:r>
      <w:r w:rsidR="00AA5497" w:rsidRPr="00D21E52">
        <w:rPr>
          <w:rFonts w:asciiTheme="minorHAnsi" w:hAnsiTheme="minorHAnsi" w:cs="Tahoma"/>
          <w:sz w:val="22"/>
          <w:szCs w:val="22"/>
        </w:rPr>
        <w:t>ype 2)</w:t>
      </w:r>
    </w:p>
    <w:p w14:paraId="26DB41E1" w14:textId="77777777" w:rsidR="00BB2766" w:rsidRPr="00BB2766" w:rsidRDefault="00BB2766" w:rsidP="00BB2766">
      <w:pPr>
        <w:numPr>
          <w:ilvl w:val="0"/>
          <w:numId w:val="7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BB2766">
        <w:rPr>
          <w:rFonts w:asciiTheme="minorHAnsi" w:hAnsiTheme="minorHAnsi" w:cs="Tahoma"/>
          <w:sz w:val="22"/>
          <w:szCs w:val="22"/>
        </w:rPr>
        <w:t>DBS check</w:t>
      </w:r>
    </w:p>
    <w:p w14:paraId="447B1973" w14:textId="77777777" w:rsidR="00BB2766" w:rsidRPr="00D21E52" w:rsidRDefault="00BB2766" w:rsidP="009F07DB">
      <w:pPr>
        <w:numPr>
          <w:ilvl w:val="0"/>
          <w:numId w:val="7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Previous experience in UK </w:t>
      </w:r>
      <w:r w:rsidR="00EA0A3B">
        <w:rPr>
          <w:rFonts w:asciiTheme="minorHAnsi" w:hAnsiTheme="minorHAnsi" w:cs="Tahoma"/>
          <w:sz w:val="22"/>
          <w:szCs w:val="22"/>
        </w:rPr>
        <w:t>general</w:t>
      </w:r>
      <w:r>
        <w:rPr>
          <w:rFonts w:asciiTheme="minorHAnsi" w:hAnsiTheme="minorHAnsi" w:cs="Tahoma"/>
          <w:sz w:val="22"/>
          <w:szCs w:val="22"/>
        </w:rPr>
        <w:t xml:space="preserve"> practice </w:t>
      </w:r>
    </w:p>
    <w:p w14:paraId="418C19E8" w14:textId="77777777" w:rsidR="007A5AA5" w:rsidRPr="00D21E52" w:rsidRDefault="007A5AA5" w:rsidP="009F07DB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36CABDE9" w14:textId="34A9E774" w:rsidR="007A5AA5" w:rsidRDefault="007A5AA5" w:rsidP="009F07DB">
      <w:pPr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D21E52">
        <w:rPr>
          <w:rFonts w:asciiTheme="minorHAnsi" w:hAnsiTheme="minorHAnsi" w:cs="Tahoma"/>
          <w:b/>
          <w:sz w:val="22"/>
          <w:szCs w:val="22"/>
        </w:rPr>
        <w:t>Person specification interview checklist</w:t>
      </w:r>
      <w:r w:rsidR="0064251B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423977FF" w14:textId="77777777" w:rsidR="0064251B" w:rsidRPr="001D0AEB" w:rsidRDefault="0064251B" w:rsidP="0064251B">
      <w:pPr>
        <w:spacing w:line="360" w:lineRule="auto"/>
        <w:rPr>
          <w:rFonts w:asciiTheme="minorHAnsi" w:hAnsiTheme="minorHAnsi" w:cs="Tahoma"/>
          <w:b/>
          <w:szCs w:val="24"/>
          <w:u w:val="single"/>
        </w:rPr>
      </w:pPr>
      <w:r w:rsidRPr="001D0AEB">
        <w:rPr>
          <w:rFonts w:asciiTheme="minorHAnsi" w:hAnsiTheme="minorHAnsi"/>
          <w:b/>
          <w:color w:val="FF0000"/>
          <w:szCs w:val="24"/>
        </w:rPr>
        <w:t>This template is for guidance and may be adapted as required</w:t>
      </w:r>
    </w:p>
    <w:p w14:paraId="28B030A7" w14:textId="77777777" w:rsidR="0064251B" w:rsidRPr="00D21E52" w:rsidRDefault="0064251B" w:rsidP="009F07DB">
      <w:pPr>
        <w:spacing w:line="36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Style w:val="TableGrid"/>
        <w:tblW w:w="13185" w:type="dxa"/>
        <w:tblInd w:w="-930" w:type="dxa"/>
        <w:tblLayout w:type="fixed"/>
        <w:tblLook w:val="04A0" w:firstRow="1" w:lastRow="0" w:firstColumn="1" w:lastColumn="0" w:noHBand="0" w:noVBand="1"/>
      </w:tblPr>
      <w:tblGrid>
        <w:gridCol w:w="1657"/>
        <w:gridCol w:w="7694"/>
        <w:gridCol w:w="1276"/>
        <w:gridCol w:w="1355"/>
        <w:gridCol w:w="1203"/>
      </w:tblGrid>
      <w:tr w:rsidR="0064251B" w:rsidRPr="00D21E52" w14:paraId="023CA998" w14:textId="77777777" w:rsidTr="0064251B">
        <w:tc>
          <w:tcPr>
            <w:tcW w:w="1657" w:type="dxa"/>
          </w:tcPr>
          <w:p w14:paraId="1AE46B50" w14:textId="77777777" w:rsidR="0064251B" w:rsidRPr="00D21E52" w:rsidRDefault="0064251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94" w:type="dxa"/>
          </w:tcPr>
          <w:p w14:paraId="47F5A378" w14:textId="77777777" w:rsidR="0064251B" w:rsidRPr="00D21E52" w:rsidRDefault="006425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21E52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276" w:type="dxa"/>
          </w:tcPr>
          <w:p w14:paraId="358D1068" w14:textId="77777777" w:rsidR="0064251B" w:rsidRPr="00D21E52" w:rsidRDefault="0064251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1E52">
              <w:rPr>
                <w:rFonts w:asciiTheme="minorHAnsi" w:hAnsiTheme="minorHAnsi" w:cs="Arial"/>
                <w:b/>
                <w:sz w:val="22"/>
                <w:szCs w:val="22"/>
              </w:rPr>
              <w:t>Essential/</w:t>
            </w:r>
          </w:p>
          <w:p w14:paraId="7FBB2923" w14:textId="77777777" w:rsidR="0064251B" w:rsidRPr="00D21E52" w:rsidRDefault="0064251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21E52">
              <w:rPr>
                <w:rFonts w:asciiTheme="minorHAnsi" w:hAnsiTheme="minorHAnsi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355" w:type="dxa"/>
          </w:tcPr>
          <w:p w14:paraId="4A262F3B" w14:textId="77777777" w:rsidR="0064251B" w:rsidRPr="00D21E52" w:rsidRDefault="006425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21E52">
              <w:rPr>
                <w:rFonts w:asciiTheme="minorHAnsi" w:hAnsiTheme="minorHAnsi"/>
                <w:b/>
                <w:sz w:val="22"/>
                <w:szCs w:val="22"/>
              </w:rPr>
              <w:t>Application</w:t>
            </w:r>
          </w:p>
        </w:tc>
        <w:tc>
          <w:tcPr>
            <w:tcW w:w="1203" w:type="dxa"/>
          </w:tcPr>
          <w:p w14:paraId="35EECCAA" w14:textId="77777777" w:rsidR="0064251B" w:rsidRPr="00D21E52" w:rsidRDefault="006425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21E52">
              <w:rPr>
                <w:rFonts w:asciiTheme="minorHAnsi" w:hAnsiTheme="minorHAnsi"/>
                <w:b/>
                <w:sz w:val="22"/>
                <w:szCs w:val="22"/>
              </w:rPr>
              <w:t>Interview</w:t>
            </w:r>
          </w:p>
        </w:tc>
      </w:tr>
      <w:tr w:rsidR="0064251B" w:rsidRPr="00D21E52" w14:paraId="7D718C86" w14:textId="77777777" w:rsidTr="0064251B">
        <w:tc>
          <w:tcPr>
            <w:tcW w:w="1657" w:type="dxa"/>
          </w:tcPr>
          <w:p w14:paraId="6C42D7AD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7694" w:type="dxa"/>
          </w:tcPr>
          <w:p w14:paraId="5B58EF2D" w14:textId="77777777" w:rsidR="0064251B" w:rsidRPr="00D21E52" w:rsidRDefault="0064251B" w:rsidP="007A5AA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 xml:space="preserve">Postgraduate Diploma/Master in Physician Associate from an accredited UK University </w:t>
            </w:r>
          </w:p>
          <w:p w14:paraId="7DDC6E55" w14:textId="77777777" w:rsidR="0064251B" w:rsidRPr="00D21E52" w:rsidRDefault="0064251B" w:rsidP="007A5AA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Bachelor Degree in Life Science/Biomedical/Nursing or Allied Health Science</w:t>
            </w:r>
          </w:p>
          <w:p w14:paraId="0C819CAE" w14:textId="77777777" w:rsidR="0064251B" w:rsidRPr="00D21E52" w:rsidRDefault="0064251B" w:rsidP="007A5AA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Member of Faculty of Physician Associate Managed Voluntary Register (PAMVR)</w:t>
            </w:r>
          </w:p>
          <w:p w14:paraId="636484F8" w14:textId="77777777" w:rsidR="0064251B" w:rsidRPr="00D21E52" w:rsidRDefault="0064251B" w:rsidP="007A5AA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Valid national certification and recertification every six years stipulated by PAMVR</w:t>
            </w:r>
          </w:p>
          <w:p w14:paraId="224DFC0E" w14:textId="77777777" w:rsidR="0064251B" w:rsidRPr="00D21E52" w:rsidRDefault="0064251B" w:rsidP="007A5AA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For USA trained candidates: Current and valid certification with the National Commission on Certification for Physician Assistants (NCCPA)</w:t>
            </w:r>
          </w:p>
          <w:p w14:paraId="24CB7663" w14:textId="77777777" w:rsidR="0064251B" w:rsidRPr="00D21E52" w:rsidRDefault="0064251B" w:rsidP="007A5AA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Basic or advanced Life Support</w:t>
            </w:r>
          </w:p>
          <w:p w14:paraId="2C896A84" w14:textId="77777777" w:rsidR="0064251B" w:rsidRPr="00D21E52" w:rsidRDefault="0064251B" w:rsidP="007A5AA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Equal Opportunity training in the last three years</w:t>
            </w:r>
          </w:p>
        </w:tc>
        <w:tc>
          <w:tcPr>
            <w:tcW w:w="1276" w:type="dxa"/>
          </w:tcPr>
          <w:p w14:paraId="2EC8066C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4AAB271D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08611F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1382B715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B66BC9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2951B89D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243A86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6BE5F833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FAE57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549F8CF7" w14:textId="77777777" w:rsidR="0064251B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BF640B" w14:textId="1D8413E5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D</w:t>
            </w:r>
          </w:p>
          <w:p w14:paraId="5D9E3FA3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1355" w:type="dxa"/>
          </w:tcPr>
          <w:p w14:paraId="1AFC2616" w14:textId="77777777" w:rsidR="0064251B" w:rsidRPr="00D21E52" w:rsidRDefault="0064251B" w:rsidP="005729A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564DD39C" w14:textId="77777777" w:rsidR="0064251B" w:rsidRPr="00D21E52" w:rsidRDefault="0064251B" w:rsidP="005729A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2BBFBAA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00B26322" w14:textId="77777777" w:rsidR="0064251B" w:rsidRPr="00D21E52" w:rsidRDefault="0064251B" w:rsidP="005729A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691AF92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2E0968EC" w14:textId="77777777" w:rsidR="0064251B" w:rsidRPr="00D21E52" w:rsidRDefault="0064251B" w:rsidP="005729A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A0AFA41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522F6541" w14:textId="77777777" w:rsidR="0064251B" w:rsidRPr="00D21E52" w:rsidRDefault="0064251B" w:rsidP="005729A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4C600D" w14:textId="77777777" w:rsidR="0064251B" w:rsidRPr="00D21E52" w:rsidRDefault="0064251B" w:rsidP="005729A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00DD313" w14:textId="77777777" w:rsidR="0064251B" w:rsidRPr="00D21E52" w:rsidRDefault="0064251B" w:rsidP="005729A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3" w:type="dxa"/>
          </w:tcPr>
          <w:p w14:paraId="1D675F97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51B" w:rsidRPr="00D21E52" w14:paraId="5E9C7171" w14:textId="77777777" w:rsidTr="0064251B">
        <w:tc>
          <w:tcPr>
            <w:tcW w:w="1657" w:type="dxa"/>
          </w:tcPr>
          <w:p w14:paraId="0828DC21" w14:textId="77777777" w:rsidR="0064251B" w:rsidRPr="00D21E52" w:rsidRDefault="006425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21E52">
              <w:rPr>
                <w:rFonts w:asciiTheme="minorHAnsi" w:hAnsiTheme="minorHAnsi"/>
                <w:b/>
                <w:sz w:val="22"/>
                <w:szCs w:val="22"/>
              </w:rPr>
              <w:t>Experience/</w:t>
            </w:r>
          </w:p>
          <w:p w14:paraId="2291A3C0" w14:textId="77777777" w:rsidR="0064251B" w:rsidRPr="00D21E52" w:rsidRDefault="006425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21E52">
              <w:rPr>
                <w:rFonts w:asciiTheme="minorHAnsi" w:hAnsiTheme="minorHAnsi"/>
                <w:b/>
                <w:sz w:val="22"/>
                <w:szCs w:val="22"/>
              </w:rPr>
              <w:t xml:space="preserve">Achievements </w:t>
            </w:r>
          </w:p>
        </w:tc>
        <w:tc>
          <w:tcPr>
            <w:tcW w:w="7694" w:type="dxa"/>
          </w:tcPr>
          <w:p w14:paraId="4843B459" w14:textId="72DED20E" w:rsidR="0064251B" w:rsidRPr="00D21E52" w:rsidRDefault="0064251B" w:rsidP="00B62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</w:t>
            </w:r>
            <w:r w:rsidRPr="00D21E52">
              <w:rPr>
                <w:rFonts w:asciiTheme="minorHAnsi" w:hAnsiTheme="minorHAnsi"/>
                <w:sz w:val="22"/>
                <w:szCs w:val="22"/>
              </w:rPr>
              <w:t xml:space="preserve"> general practice and/or secondary care</w:t>
            </w:r>
          </w:p>
          <w:p w14:paraId="686A8BA1" w14:textId="77777777" w:rsidR="0064251B" w:rsidRPr="00D21E52" w:rsidRDefault="0064251B" w:rsidP="00B62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Demonstrable patient assessment skills</w:t>
            </w:r>
          </w:p>
          <w:p w14:paraId="5A7B7C66" w14:textId="77777777" w:rsidR="0064251B" w:rsidRPr="00D21E52" w:rsidRDefault="0064251B" w:rsidP="00B62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Any desirable/additional specialty specific requirements</w:t>
            </w:r>
          </w:p>
          <w:p w14:paraId="4E6037E2" w14:textId="77777777" w:rsidR="0064251B" w:rsidRPr="00D21E52" w:rsidRDefault="0064251B" w:rsidP="00B62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Demonstrates an in depth knowledge of related medical conditions, treatments and pharmacology</w:t>
            </w:r>
          </w:p>
          <w:p w14:paraId="5C4CC958" w14:textId="41F4F039" w:rsidR="0064251B" w:rsidRPr="00D21E52" w:rsidRDefault="0064251B" w:rsidP="00B62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</w:t>
            </w:r>
            <w:r w:rsidRPr="00D21E52">
              <w:rPr>
                <w:rFonts w:asciiTheme="minorHAnsi" w:hAnsiTheme="minorHAnsi"/>
                <w:sz w:val="22"/>
                <w:szCs w:val="22"/>
              </w:rPr>
              <w:t xml:space="preserve"> support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  <w:r w:rsidRPr="00D21E52">
              <w:rPr>
                <w:rFonts w:asciiTheme="minorHAnsi" w:hAnsiTheme="minorHAnsi"/>
                <w:sz w:val="22"/>
                <w:szCs w:val="22"/>
              </w:rPr>
              <w:t xml:space="preserve"> doctors in clinical decision making</w:t>
            </w:r>
          </w:p>
          <w:p w14:paraId="08D5128F" w14:textId="60838D7E" w:rsidR="0064251B" w:rsidRDefault="0064251B" w:rsidP="00B62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lastRenderedPageBreak/>
              <w:t>Ability to work autonomously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within the scope of supervised practice </w:t>
            </w:r>
          </w:p>
          <w:p w14:paraId="323DAEEF" w14:textId="769C7F02" w:rsidR="0064251B" w:rsidRPr="00D21E52" w:rsidRDefault="0064251B" w:rsidP="006000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 xml:space="preserve">Detailed knowledge of maintaining confidentiality and implementing data protection legislation requirements including information governance </w:t>
            </w:r>
          </w:p>
        </w:tc>
        <w:tc>
          <w:tcPr>
            <w:tcW w:w="1276" w:type="dxa"/>
          </w:tcPr>
          <w:p w14:paraId="036CE7DC" w14:textId="1D39FCFE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</w:t>
            </w:r>
          </w:p>
          <w:p w14:paraId="04079F05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336C29DB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D</w:t>
            </w:r>
          </w:p>
          <w:p w14:paraId="578E8263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2CE2EA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0209E169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501927AD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lastRenderedPageBreak/>
              <w:t>E</w:t>
            </w:r>
          </w:p>
          <w:p w14:paraId="7013E9F8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65A1DC4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7A34EB53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5" w:type="dxa"/>
          </w:tcPr>
          <w:p w14:paraId="5B34CA8F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FC"/>
            </w:r>
          </w:p>
          <w:p w14:paraId="134BB016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59AEF131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2767BD4B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D5AD94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0D70DD9C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3DF27127" w14:textId="77777777" w:rsidR="0064251B" w:rsidRPr="00D21E52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FC"/>
            </w:r>
          </w:p>
          <w:p w14:paraId="18EBC9F3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98637B" w14:textId="77777777" w:rsidR="0064251B" w:rsidRPr="00D21E52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682D443E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3" w:type="dxa"/>
          </w:tcPr>
          <w:p w14:paraId="2B9FE135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FC"/>
            </w:r>
          </w:p>
          <w:p w14:paraId="2F8F6A33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2BE9E5FE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47291558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24A32B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2E946610" w14:textId="77777777" w:rsidR="0064251B" w:rsidRPr="00D21E52" w:rsidRDefault="0064251B" w:rsidP="006C44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0E1C4B8F" w14:textId="77777777" w:rsidR="0064251B" w:rsidRPr="00D21E52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FC"/>
            </w:r>
          </w:p>
          <w:p w14:paraId="6E8B54F5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B17243" w14:textId="77777777" w:rsidR="0064251B" w:rsidRPr="00D21E52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7F7936A6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51B" w:rsidRPr="00D21E52" w14:paraId="29B3DDAA" w14:textId="77777777" w:rsidTr="0064251B">
        <w:tc>
          <w:tcPr>
            <w:tcW w:w="1657" w:type="dxa"/>
          </w:tcPr>
          <w:p w14:paraId="32B8F390" w14:textId="77777777" w:rsidR="0064251B" w:rsidRPr="00D21E52" w:rsidRDefault="006425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21E5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Aptitudes Teaching and training</w:t>
            </w:r>
          </w:p>
        </w:tc>
        <w:tc>
          <w:tcPr>
            <w:tcW w:w="7694" w:type="dxa"/>
          </w:tcPr>
          <w:p w14:paraId="7C64AA49" w14:textId="77777777" w:rsidR="0064251B" w:rsidRPr="00D21E52" w:rsidRDefault="0064251B" w:rsidP="006000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Ability to organise and prioritise workload effectively</w:t>
            </w:r>
          </w:p>
          <w:p w14:paraId="3CE59D98" w14:textId="77777777" w:rsidR="0064251B" w:rsidRPr="00D21E52" w:rsidRDefault="0064251B" w:rsidP="006000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Ability to exercise sound judgement when faced with conflicting pressures</w:t>
            </w:r>
          </w:p>
          <w:p w14:paraId="4FDB996C" w14:textId="77777777" w:rsidR="0064251B" w:rsidRPr="00D21E52" w:rsidRDefault="0064251B" w:rsidP="006000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Excellent written and verbal communication skills</w:t>
            </w:r>
          </w:p>
          <w:p w14:paraId="3699AFD5" w14:textId="77777777" w:rsidR="0064251B" w:rsidRPr="00D21E52" w:rsidRDefault="0064251B" w:rsidP="006000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 xml:space="preserve">IT literate </w:t>
            </w:r>
          </w:p>
          <w:p w14:paraId="40FB51ED" w14:textId="77777777" w:rsidR="0064251B" w:rsidRPr="00D21E52" w:rsidRDefault="0064251B" w:rsidP="006000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 xml:space="preserve">Experience and enthusiasm for clinical teaching of multi-disciplinary students and qualified staff when appropriate </w:t>
            </w:r>
          </w:p>
        </w:tc>
        <w:tc>
          <w:tcPr>
            <w:tcW w:w="1276" w:type="dxa"/>
          </w:tcPr>
          <w:p w14:paraId="0482B8E2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25FB6A07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043F316D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0757CCB6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5F6EC5A9" w14:textId="77777777" w:rsidR="00245A3D" w:rsidRDefault="00245A3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5518BD" w14:textId="4E424570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1355" w:type="dxa"/>
          </w:tcPr>
          <w:p w14:paraId="31A2F476" w14:textId="77777777" w:rsidR="0064251B" w:rsidRPr="00D21E52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538918A0" w14:textId="77777777" w:rsidR="0064251B" w:rsidRPr="00D21E52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24DE6D4B" w14:textId="77777777" w:rsidR="0064251B" w:rsidRPr="00D21E52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573BD955" w14:textId="40F5D769" w:rsidR="00245A3D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3255AA3E" w14:textId="77777777" w:rsidR="00245A3D" w:rsidRPr="00D21E52" w:rsidRDefault="00245A3D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D0D2A93" w14:textId="4C3C5217" w:rsidR="0064251B" w:rsidRPr="00D21E52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7D2739A4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3" w:type="dxa"/>
          </w:tcPr>
          <w:p w14:paraId="64DB4CAD" w14:textId="77777777" w:rsidR="0064251B" w:rsidRPr="00D21E52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4C196BAD" w14:textId="77777777" w:rsidR="0064251B" w:rsidRPr="00D21E52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4A9B415F" w14:textId="504134A0" w:rsidR="0064251B" w:rsidRPr="00D21E52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4127A4AA" w14:textId="290DC383" w:rsidR="0064251B" w:rsidRDefault="0064251B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1012349C" w14:textId="77777777" w:rsidR="00245A3D" w:rsidRPr="00D21E52" w:rsidRDefault="00245A3D" w:rsidP="004D34A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0A6A8D1" w14:textId="77777777" w:rsidR="00245A3D" w:rsidRPr="00D21E52" w:rsidRDefault="00245A3D" w:rsidP="00245A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28E4EEB7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51B" w:rsidRPr="00D21E52" w14:paraId="10113971" w14:textId="77777777" w:rsidTr="0064251B">
        <w:tc>
          <w:tcPr>
            <w:tcW w:w="1657" w:type="dxa"/>
          </w:tcPr>
          <w:p w14:paraId="744B8DC2" w14:textId="77777777" w:rsidR="0064251B" w:rsidRPr="00D21E52" w:rsidRDefault="006425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21E52">
              <w:rPr>
                <w:rFonts w:asciiTheme="minorHAnsi" w:hAnsiTheme="minorHAnsi"/>
                <w:b/>
                <w:sz w:val="22"/>
                <w:szCs w:val="22"/>
              </w:rPr>
              <w:t xml:space="preserve">Audit and Research </w:t>
            </w:r>
          </w:p>
        </w:tc>
        <w:tc>
          <w:tcPr>
            <w:tcW w:w="7694" w:type="dxa"/>
          </w:tcPr>
          <w:p w14:paraId="118A44DD" w14:textId="77777777" w:rsidR="0064251B" w:rsidRPr="00D21E52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Critical appraisal skills</w:t>
            </w:r>
          </w:p>
          <w:p w14:paraId="00808FA8" w14:textId="2329C246" w:rsidR="0064251B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 xml:space="preserve">Knowledge of Audit principles and evidence of participation in audit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 Quality Improvement </w:t>
            </w:r>
            <w:r w:rsidRPr="00D21E52">
              <w:rPr>
                <w:rFonts w:asciiTheme="minorHAnsi" w:hAnsiTheme="minorHAnsi"/>
                <w:sz w:val="22"/>
                <w:szCs w:val="22"/>
              </w:rPr>
              <w:t>projects</w:t>
            </w:r>
          </w:p>
          <w:p w14:paraId="5F13CA70" w14:textId="77777777" w:rsidR="0064251B" w:rsidRPr="00D21E52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Experience of applying evidence to clinical practice </w:t>
            </w:r>
          </w:p>
          <w:p w14:paraId="154A238D" w14:textId="77777777" w:rsidR="0064251B" w:rsidRPr="00D21E52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Evidence of knowledge of research methodology</w:t>
            </w:r>
          </w:p>
        </w:tc>
        <w:tc>
          <w:tcPr>
            <w:tcW w:w="1276" w:type="dxa"/>
          </w:tcPr>
          <w:p w14:paraId="584296A3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D</w:t>
            </w:r>
          </w:p>
          <w:p w14:paraId="0D99D0D2" w14:textId="4AE79F6D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60ECC774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6AC8BB2" w14:textId="77777777" w:rsidR="0064251B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547834B5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1355" w:type="dxa"/>
          </w:tcPr>
          <w:p w14:paraId="228AE623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45AB9326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6238E8C0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4606AF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657B47DB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3" w:type="dxa"/>
          </w:tcPr>
          <w:p w14:paraId="4580860F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6EA3BDB2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1AB1441C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8EB61F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06ED95D6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51B" w:rsidRPr="00D21E52" w14:paraId="78F34FFB" w14:textId="77777777" w:rsidTr="0064251B">
        <w:tc>
          <w:tcPr>
            <w:tcW w:w="1657" w:type="dxa"/>
          </w:tcPr>
          <w:p w14:paraId="7FD56C21" w14:textId="77777777" w:rsidR="0064251B" w:rsidRPr="00D21E52" w:rsidRDefault="006425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21E52">
              <w:rPr>
                <w:rFonts w:asciiTheme="minorHAnsi" w:hAnsiTheme="minorHAnsi"/>
                <w:b/>
                <w:sz w:val="22"/>
                <w:szCs w:val="22"/>
              </w:rPr>
              <w:t>Attitude/</w:t>
            </w:r>
          </w:p>
          <w:p w14:paraId="39A22427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b/>
                <w:sz w:val="22"/>
                <w:szCs w:val="22"/>
              </w:rPr>
              <w:t>Commitment</w:t>
            </w:r>
          </w:p>
        </w:tc>
        <w:tc>
          <w:tcPr>
            <w:tcW w:w="7694" w:type="dxa"/>
          </w:tcPr>
          <w:p w14:paraId="1C51B0E1" w14:textId="77777777" w:rsidR="0064251B" w:rsidRPr="00D21E52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Good communication and empathy skills with patients</w:t>
            </w:r>
          </w:p>
          <w:p w14:paraId="04FB70DF" w14:textId="77777777" w:rsidR="0064251B" w:rsidRPr="00D21E52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Evidence of willingness to participate in a multi-disciplinary team environment to provide and integrated service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patients </w:t>
            </w:r>
          </w:p>
          <w:p w14:paraId="3D25D947" w14:textId="77777777" w:rsidR="0064251B" w:rsidRPr="00D21E52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Ability to work as a member of a team, both through communication and sharing workload</w:t>
            </w:r>
          </w:p>
          <w:p w14:paraId="700D5075" w14:textId="77777777" w:rsidR="0064251B" w:rsidRPr="00D21E52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Ability to manage high pressure situations eg clinical crisis</w:t>
            </w:r>
          </w:p>
          <w:p w14:paraId="42E232C1" w14:textId="77777777" w:rsidR="0064251B" w:rsidRPr="00D21E52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Willingness to work flexibly to deliver clinically effective and cost effective healthcare</w:t>
            </w:r>
          </w:p>
        </w:tc>
        <w:tc>
          <w:tcPr>
            <w:tcW w:w="1276" w:type="dxa"/>
          </w:tcPr>
          <w:p w14:paraId="7AC1F724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7E3328E5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0BB4CD1C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2D5EA6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1194D7FB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2E6B36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63662674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1355" w:type="dxa"/>
          </w:tcPr>
          <w:p w14:paraId="60DE2B05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46255AD3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221A1BBC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A6AEEC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3B917358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602C81D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43C3F5DF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4FBC5715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0765B020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2279E3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AAF77F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05E58A8C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3" w:type="dxa"/>
          </w:tcPr>
          <w:p w14:paraId="5200D44E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04DD9E10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45058A9A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A31808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0BDD9578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BBD6AA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17271456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5143D77F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32AEFC14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09560A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36C87A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1BB5BA21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251B" w:rsidRPr="00D21E52" w14:paraId="7BC0ADEF" w14:textId="77777777" w:rsidTr="0064251B">
        <w:tc>
          <w:tcPr>
            <w:tcW w:w="1657" w:type="dxa"/>
          </w:tcPr>
          <w:p w14:paraId="2950552F" w14:textId="77777777" w:rsidR="0064251B" w:rsidRPr="00D21E52" w:rsidRDefault="0064251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21E52">
              <w:rPr>
                <w:rFonts w:asciiTheme="minorHAnsi" w:hAnsiTheme="minorHAnsi"/>
                <w:b/>
                <w:sz w:val="22"/>
                <w:szCs w:val="22"/>
              </w:rPr>
              <w:t>Practical and personal qualities</w:t>
            </w:r>
          </w:p>
        </w:tc>
        <w:tc>
          <w:tcPr>
            <w:tcW w:w="7694" w:type="dxa"/>
          </w:tcPr>
          <w:p w14:paraId="09E0AF70" w14:textId="77777777" w:rsidR="0064251B" w:rsidRPr="00D21E52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Evidence of continual learning and development</w:t>
            </w:r>
          </w:p>
          <w:p w14:paraId="0BB71A7B" w14:textId="77777777" w:rsidR="0064251B" w:rsidRPr="00D21E52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Understands self (strengths/weaknesses) and impact of behaviour on others</w:t>
            </w:r>
          </w:p>
          <w:p w14:paraId="0A7F9C68" w14:textId="77777777" w:rsidR="0064251B" w:rsidRPr="00D21E52" w:rsidRDefault="0064251B" w:rsidP="003E6F6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 xml:space="preserve">Evidence  of innovation </w:t>
            </w:r>
          </w:p>
        </w:tc>
        <w:tc>
          <w:tcPr>
            <w:tcW w:w="1276" w:type="dxa"/>
          </w:tcPr>
          <w:p w14:paraId="5C9FEC57" w14:textId="2332DCA5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</w:p>
          <w:p w14:paraId="7E3AA609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D</w:t>
            </w:r>
          </w:p>
          <w:p w14:paraId="2B009EB5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D54DE9" w14:textId="77777777" w:rsidR="0064251B" w:rsidRPr="00D21E52" w:rsidRDefault="0064251B">
            <w:pPr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1355" w:type="dxa"/>
          </w:tcPr>
          <w:p w14:paraId="7F1ABA68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3F6E3505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3" w:type="dxa"/>
          </w:tcPr>
          <w:p w14:paraId="01F4E9CC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2BB9D695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  <w:p w14:paraId="1369D0B3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D7820D7" w14:textId="77777777" w:rsidR="0064251B" w:rsidRPr="00D21E52" w:rsidRDefault="0064251B" w:rsidP="0017133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490D2B0" w14:textId="77777777" w:rsidR="0064251B" w:rsidRPr="00D21E52" w:rsidRDefault="0064251B" w:rsidP="00D21E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E52">
              <w:rPr>
                <w:rFonts w:asciiTheme="minorHAnsi" w:hAnsiTheme="minorHAnsi"/>
                <w:sz w:val="22"/>
                <w:szCs w:val="22"/>
              </w:rPr>
              <w:sym w:font="Wingdings" w:char="F0FC"/>
            </w:r>
          </w:p>
        </w:tc>
      </w:tr>
    </w:tbl>
    <w:p w14:paraId="29DD9785" w14:textId="77777777" w:rsidR="00D21E52" w:rsidRDefault="00D21E52">
      <w:pPr>
        <w:rPr>
          <w:rFonts w:asciiTheme="minorHAnsi" w:hAnsiTheme="minorHAnsi"/>
          <w:b/>
          <w:sz w:val="22"/>
          <w:szCs w:val="22"/>
        </w:rPr>
      </w:pPr>
    </w:p>
    <w:p w14:paraId="350AA029" w14:textId="77777777" w:rsidR="00D21E52" w:rsidRDefault="00D21E52">
      <w:pPr>
        <w:rPr>
          <w:rFonts w:asciiTheme="minorHAnsi" w:hAnsiTheme="minorHAnsi"/>
          <w:b/>
          <w:sz w:val="22"/>
          <w:szCs w:val="22"/>
        </w:rPr>
      </w:pPr>
    </w:p>
    <w:p w14:paraId="73AF0C60" w14:textId="77777777" w:rsidR="001D0AEB" w:rsidRPr="00D21E52" w:rsidRDefault="004441E4">
      <w:pPr>
        <w:rPr>
          <w:rFonts w:asciiTheme="minorHAnsi" w:hAnsiTheme="minorHAnsi"/>
          <w:sz w:val="22"/>
          <w:szCs w:val="22"/>
        </w:rPr>
      </w:pPr>
      <w:r w:rsidRPr="00D21E52">
        <w:rPr>
          <w:rFonts w:asciiTheme="minorHAnsi" w:hAnsiTheme="minorHAnsi"/>
          <w:b/>
          <w:sz w:val="22"/>
          <w:szCs w:val="22"/>
        </w:rPr>
        <w:t xml:space="preserve">Other requirements – </w:t>
      </w:r>
      <w:r w:rsidRPr="00D21E52">
        <w:rPr>
          <w:rFonts w:asciiTheme="minorHAnsi" w:hAnsiTheme="minorHAnsi"/>
          <w:sz w:val="22"/>
          <w:szCs w:val="22"/>
        </w:rPr>
        <w:t>no history of or pending medical legal cases. Appropriate immigration status residence within a reasonable distance of work location</w:t>
      </w:r>
    </w:p>
    <w:sectPr w:rsidR="001D0AEB" w:rsidRPr="00D21E52" w:rsidSect="007A5AA5">
      <w:footerReference w:type="even" r:id="rId7"/>
      <w:footerReference w:type="default" r:id="rId8"/>
      <w:pgSz w:w="16840" w:h="11907" w:orient="landscape" w:code="9"/>
      <w:pgMar w:top="993" w:right="1440" w:bottom="1275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757D5" w14:textId="77777777" w:rsidR="002A48BA" w:rsidRDefault="002A48BA">
      <w:r>
        <w:separator/>
      </w:r>
    </w:p>
  </w:endnote>
  <w:endnote w:type="continuationSeparator" w:id="0">
    <w:p w14:paraId="503CE23A" w14:textId="77777777" w:rsidR="002A48BA" w:rsidRDefault="002A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598C7" w14:textId="77777777" w:rsidR="002B68FC" w:rsidRDefault="00EA0A3B" w:rsidP="00874C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42E0EA" w14:textId="77777777" w:rsidR="002B68FC" w:rsidRDefault="000C5820" w:rsidP="00874C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0FC44" w14:textId="0F0DA2E0" w:rsidR="002B68FC" w:rsidRDefault="00EA0A3B" w:rsidP="00874C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8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EAC78B" w14:textId="77777777" w:rsidR="002B68FC" w:rsidRDefault="000C5820" w:rsidP="00874C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9B21B" w14:textId="77777777" w:rsidR="002A48BA" w:rsidRDefault="002A48BA">
      <w:r>
        <w:separator/>
      </w:r>
    </w:p>
  </w:footnote>
  <w:footnote w:type="continuationSeparator" w:id="0">
    <w:p w14:paraId="5EB3FC0D" w14:textId="77777777" w:rsidR="002A48BA" w:rsidRDefault="002A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F32"/>
    <w:multiLevelType w:val="hybridMultilevel"/>
    <w:tmpl w:val="50BCD388"/>
    <w:lvl w:ilvl="0" w:tplc="0622B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18C"/>
    <w:multiLevelType w:val="hybridMultilevel"/>
    <w:tmpl w:val="F0ACA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4154D"/>
    <w:multiLevelType w:val="hybridMultilevel"/>
    <w:tmpl w:val="DD943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A27AF"/>
    <w:multiLevelType w:val="hybridMultilevel"/>
    <w:tmpl w:val="281C1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0D99"/>
    <w:multiLevelType w:val="hybridMultilevel"/>
    <w:tmpl w:val="D43A5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E0B1D"/>
    <w:multiLevelType w:val="hybridMultilevel"/>
    <w:tmpl w:val="F3F6C2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B4799"/>
    <w:multiLevelType w:val="hybridMultilevel"/>
    <w:tmpl w:val="EF3A23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432A2"/>
    <w:multiLevelType w:val="hybridMultilevel"/>
    <w:tmpl w:val="7CC07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97BC0"/>
    <w:multiLevelType w:val="hybridMultilevel"/>
    <w:tmpl w:val="7DD851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37D09"/>
    <w:multiLevelType w:val="hybridMultilevel"/>
    <w:tmpl w:val="1D827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93B0B"/>
    <w:multiLevelType w:val="hybridMultilevel"/>
    <w:tmpl w:val="AAEC9E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834C7"/>
    <w:multiLevelType w:val="hybridMultilevel"/>
    <w:tmpl w:val="0E706078"/>
    <w:lvl w:ilvl="0" w:tplc="0622B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C35BB"/>
    <w:multiLevelType w:val="hybridMultilevel"/>
    <w:tmpl w:val="0832D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D7B11"/>
    <w:multiLevelType w:val="hybridMultilevel"/>
    <w:tmpl w:val="288A8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5877AC"/>
    <w:multiLevelType w:val="hybridMultilevel"/>
    <w:tmpl w:val="AB3E0C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13"/>
  </w:num>
  <w:num w:numId="7">
    <w:abstractNumId w:val="4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DB"/>
    <w:rsid w:val="000C5820"/>
    <w:rsid w:val="00101ADF"/>
    <w:rsid w:val="00120590"/>
    <w:rsid w:val="0017133D"/>
    <w:rsid w:val="001D0AEB"/>
    <w:rsid w:val="00217247"/>
    <w:rsid w:val="00245A3D"/>
    <w:rsid w:val="002A48BA"/>
    <w:rsid w:val="003D24B5"/>
    <w:rsid w:val="003E6F63"/>
    <w:rsid w:val="004441E4"/>
    <w:rsid w:val="00450AB4"/>
    <w:rsid w:val="00477745"/>
    <w:rsid w:val="004C493E"/>
    <w:rsid w:val="004D34AE"/>
    <w:rsid w:val="00504B46"/>
    <w:rsid w:val="0054032F"/>
    <w:rsid w:val="005729A1"/>
    <w:rsid w:val="0060009F"/>
    <w:rsid w:val="0064251B"/>
    <w:rsid w:val="006C4428"/>
    <w:rsid w:val="007A5AA5"/>
    <w:rsid w:val="00816C33"/>
    <w:rsid w:val="008A06BC"/>
    <w:rsid w:val="008D35FC"/>
    <w:rsid w:val="00976018"/>
    <w:rsid w:val="009C6087"/>
    <w:rsid w:val="009F07DB"/>
    <w:rsid w:val="00A101D9"/>
    <w:rsid w:val="00AA5497"/>
    <w:rsid w:val="00AD6384"/>
    <w:rsid w:val="00B62D7E"/>
    <w:rsid w:val="00BB2766"/>
    <w:rsid w:val="00C620E3"/>
    <w:rsid w:val="00CC0209"/>
    <w:rsid w:val="00CD5FA5"/>
    <w:rsid w:val="00D21E52"/>
    <w:rsid w:val="00D754D1"/>
    <w:rsid w:val="00E6539C"/>
    <w:rsid w:val="00EA0A3B"/>
    <w:rsid w:val="00FA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1098"/>
  <w15:docId w15:val="{20E8A4E2-C0BC-448B-8B9D-C0E4B1A2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07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F07D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9F07DB"/>
  </w:style>
  <w:style w:type="table" w:styleId="TableGrid">
    <w:name w:val="Table Grid"/>
    <w:basedOn w:val="TableNormal"/>
    <w:uiPriority w:val="39"/>
    <w:rsid w:val="007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A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5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Daryl</dc:creator>
  <cp:keywords/>
  <dc:description/>
  <cp:lastModifiedBy>Saul Jessie (BNSSG CCG)</cp:lastModifiedBy>
  <cp:revision>2</cp:revision>
  <dcterms:created xsi:type="dcterms:W3CDTF">2020-06-30T11:36:00Z</dcterms:created>
  <dcterms:modified xsi:type="dcterms:W3CDTF">2020-06-30T11:36:00Z</dcterms:modified>
</cp:coreProperties>
</file>