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CAC2" w14:textId="39E30080" w:rsidR="006E77C6" w:rsidRPr="00B304B8" w:rsidRDefault="0058697E" w:rsidP="0058697E">
      <w:pPr>
        <w:jc w:val="center"/>
        <w:rPr>
          <w:b/>
          <w:bCs/>
          <w:color w:val="4472C4" w:themeColor="accent1"/>
          <w:sz w:val="40"/>
          <w:szCs w:val="40"/>
          <w:u w:val="single"/>
        </w:rPr>
      </w:pPr>
      <w:r w:rsidRPr="00B304B8">
        <w:rPr>
          <w:b/>
          <w:bCs/>
          <w:color w:val="4472C4" w:themeColor="accent1"/>
          <w:sz w:val="40"/>
          <w:szCs w:val="40"/>
          <w:u w:val="single"/>
        </w:rPr>
        <w:t>Clinical Supervisor’s Report</w:t>
      </w:r>
    </w:p>
    <w:p w14:paraId="549707D0" w14:textId="77777777" w:rsidR="0058697E" w:rsidRPr="0058697E" w:rsidRDefault="0058697E" w:rsidP="0058697E">
      <w:pPr>
        <w:jc w:val="center"/>
        <w:rPr>
          <w:b/>
          <w:bCs/>
          <w:color w:val="4472C4" w:themeColor="accent1"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58697E" w:rsidRPr="00AB133E" w14:paraId="1ED678C4" w14:textId="77777777" w:rsidTr="009B1CD2">
        <w:tc>
          <w:tcPr>
            <w:tcW w:w="2830" w:type="dxa"/>
          </w:tcPr>
          <w:p w14:paraId="32C097E3" w14:textId="77777777" w:rsidR="0058697E" w:rsidRPr="00AB133E" w:rsidRDefault="0058697E" w:rsidP="009B1CD2">
            <w:pPr>
              <w:rPr>
                <w:b/>
                <w:bCs/>
                <w:sz w:val="24"/>
                <w:szCs w:val="24"/>
              </w:rPr>
            </w:pPr>
            <w:r w:rsidRPr="00AB133E">
              <w:rPr>
                <w:b/>
                <w:bCs/>
                <w:sz w:val="24"/>
                <w:szCs w:val="24"/>
              </w:rPr>
              <w:t xml:space="preserve">Practitioner: </w:t>
            </w:r>
          </w:p>
        </w:tc>
        <w:tc>
          <w:tcPr>
            <w:tcW w:w="7626" w:type="dxa"/>
            <w:shd w:val="clear" w:color="auto" w:fill="E7E6E6" w:themeFill="background2"/>
          </w:tcPr>
          <w:p w14:paraId="218FA5C0" w14:textId="77777777" w:rsidR="0058697E" w:rsidRPr="00AB133E" w:rsidRDefault="0058697E" w:rsidP="009B1CD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697E" w:rsidRPr="00AB133E" w14:paraId="38FD6612" w14:textId="77777777" w:rsidTr="009B1CD2">
        <w:tc>
          <w:tcPr>
            <w:tcW w:w="2830" w:type="dxa"/>
          </w:tcPr>
          <w:p w14:paraId="24E3ABA8" w14:textId="77777777" w:rsidR="0058697E" w:rsidRPr="00AB133E" w:rsidRDefault="0058697E" w:rsidP="009B1CD2">
            <w:pPr>
              <w:rPr>
                <w:b/>
                <w:bCs/>
                <w:sz w:val="24"/>
                <w:szCs w:val="24"/>
              </w:rPr>
            </w:pPr>
            <w:r w:rsidRPr="00AB133E">
              <w:rPr>
                <w:b/>
                <w:bCs/>
                <w:sz w:val="24"/>
                <w:szCs w:val="24"/>
              </w:rPr>
              <w:t xml:space="preserve">Clinical Supervisor Name:  </w:t>
            </w:r>
          </w:p>
        </w:tc>
        <w:tc>
          <w:tcPr>
            <w:tcW w:w="7626" w:type="dxa"/>
            <w:shd w:val="clear" w:color="auto" w:fill="E7E6E6" w:themeFill="background2"/>
          </w:tcPr>
          <w:p w14:paraId="4D3D0533" w14:textId="77777777" w:rsidR="0058697E" w:rsidRPr="00AB133E" w:rsidRDefault="0058697E" w:rsidP="009B1CD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697E" w:rsidRPr="00AB133E" w14:paraId="12EE25E1" w14:textId="77777777" w:rsidTr="009B1CD2">
        <w:tc>
          <w:tcPr>
            <w:tcW w:w="2830" w:type="dxa"/>
          </w:tcPr>
          <w:p w14:paraId="6C4193A2" w14:textId="77777777" w:rsidR="0058697E" w:rsidRPr="00AB133E" w:rsidRDefault="0058697E" w:rsidP="009B1CD2">
            <w:pPr>
              <w:rPr>
                <w:b/>
                <w:bCs/>
                <w:sz w:val="24"/>
                <w:szCs w:val="24"/>
              </w:rPr>
            </w:pPr>
            <w:r w:rsidRPr="00AB133E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7626" w:type="dxa"/>
            <w:shd w:val="clear" w:color="auto" w:fill="E7E6E6" w:themeFill="background2"/>
          </w:tcPr>
          <w:p w14:paraId="2AC9988D" w14:textId="77777777" w:rsidR="0058697E" w:rsidRPr="00AB133E" w:rsidRDefault="0058697E" w:rsidP="009B1CD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7673BA9" w14:textId="6CC5EC66" w:rsidR="0058697E" w:rsidRDefault="0058697E"/>
    <w:tbl>
      <w:tblPr>
        <w:tblStyle w:val="TableGrid"/>
        <w:tblW w:w="10463" w:type="dxa"/>
        <w:tblLook w:val="04A0" w:firstRow="1" w:lastRow="0" w:firstColumn="1" w:lastColumn="0" w:noHBand="0" w:noVBand="1"/>
      </w:tblPr>
      <w:tblGrid>
        <w:gridCol w:w="1191"/>
        <w:gridCol w:w="2371"/>
        <w:gridCol w:w="2904"/>
        <w:gridCol w:w="1993"/>
        <w:gridCol w:w="2004"/>
      </w:tblGrid>
      <w:tr w:rsidR="0058697E" w14:paraId="7F18DF25" w14:textId="77777777" w:rsidTr="0058697E">
        <w:trPr>
          <w:trHeight w:val="478"/>
        </w:trPr>
        <w:tc>
          <w:tcPr>
            <w:tcW w:w="1191" w:type="dxa"/>
          </w:tcPr>
          <w:p w14:paraId="3D382A30" w14:textId="77777777" w:rsidR="0058697E" w:rsidRPr="0035752A" w:rsidRDefault="0058697E" w:rsidP="009B1CD2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 xml:space="preserve">GRADES </w:t>
            </w:r>
          </w:p>
        </w:tc>
        <w:tc>
          <w:tcPr>
            <w:tcW w:w="2371" w:type="dxa"/>
          </w:tcPr>
          <w:p w14:paraId="2EB74DCE" w14:textId="77777777" w:rsidR="0058697E" w:rsidRPr="0035752A" w:rsidRDefault="0058697E" w:rsidP="009B1C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 xml:space="preserve"> I – Insufficient evidence </w:t>
            </w:r>
          </w:p>
        </w:tc>
        <w:tc>
          <w:tcPr>
            <w:tcW w:w="2904" w:type="dxa"/>
          </w:tcPr>
          <w:p w14:paraId="49309B32" w14:textId="77777777" w:rsidR="0058697E" w:rsidRPr="0035752A" w:rsidRDefault="0058697E" w:rsidP="009B1C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 xml:space="preserve">N – Needs further development </w:t>
            </w:r>
          </w:p>
        </w:tc>
        <w:tc>
          <w:tcPr>
            <w:tcW w:w="1993" w:type="dxa"/>
          </w:tcPr>
          <w:p w14:paraId="68BEB251" w14:textId="77777777" w:rsidR="0058697E" w:rsidRPr="0035752A" w:rsidRDefault="0058697E" w:rsidP="009B1C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 xml:space="preserve">C - Capable </w:t>
            </w:r>
          </w:p>
        </w:tc>
        <w:tc>
          <w:tcPr>
            <w:tcW w:w="2004" w:type="dxa"/>
          </w:tcPr>
          <w:p w14:paraId="76CBAF81" w14:textId="77777777" w:rsidR="0058697E" w:rsidRPr="0035752A" w:rsidRDefault="0058697E" w:rsidP="009B1C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>E - Excellent</w:t>
            </w:r>
          </w:p>
        </w:tc>
      </w:tr>
    </w:tbl>
    <w:p w14:paraId="000AE678" w14:textId="4113A42F" w:rsidR="0058697E" w:rsidRDefault="005869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2097"/>
      </w:tblGrid>
      <w:tr w:rsidR="0058697E" w14:paraId="10F0FD29" w14:textId="77777777" w:rsidTr="0058697E">
        <w:tc>
          <w:tcPr>
            <w:tcW w:w="8359" w:type="dxa"/>
          </w:tcPr>
          <w:p w14:paraId="2C18AE46" w14:textId="29C934A2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RELATIONSHIP</w:t>
            </w:r>
          </w:p>
        </w:tc>
        <w:tc>
          <w:tcPr>
            <w:tcW w:w="2097" w:type="dxa"/>
          </w:tcPr>
          <w:p w14:paraId="49E27D62" w14:textId="31349B04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58697E" w14:paraId="5F0E0CCD" w14:textId="77777777" w:rsidTr="00B304B8">
        <w:tc>
          <w:tcPr>
            <w:tcW w:w="8359" w:type="dxa"/>
            <w:shd w:val="clear" w:color="auto" w:fill="E7E6E6" w:themeFill="background2"/>
          </w:tcPr>
          <w:p w14:paraId="3DFA012B" w14:textId="2DE4A9B6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Explores person’s agenda (their Ideas, Concerns and Expectations) </w:t>
            </w:r>
          </w:p>
          <w:p w14:paraId="248D92AF" w14:textId="2E52EA79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58697E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58697E">
              <w:rPr>
                <w:b/>
                <w:bCs/>
                <w:sz w:val="24"/>
                <w:szCs w:val="24"/>
              </w:rPr>
              <w:t xml:space="preserve"> Capability 1)</w:t>
            </w:r>
          </w:p>
          <w:p w14:paraId="694EF17B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64FE6ED6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A92FFD3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BBE402C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4A23AF2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082CB83C" w14:textId="4CB0C5D4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36A47AF6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697E" w14:paraId="59A2DB5E" w14:textId="77777777" w:rsidTr="00B304B8">
        <w:tc>
          <w:tcPr>
            <w:tcW w:w="8359" w:type="dxa"/>
            <w:shd w:val="clear" w:color="auto" w:fill="E7E6E6" w:themeFill="background2"/>
          </w:tcPr>
          <w:p w14:paraId="5ACF7DA7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Works in partnership to negotiate a plan</w:t>
            </w:r>
          </w:p>
          <w:p w14:paraId="229B06A5" w14:textId="384F71DA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8697E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58697E">
              <w:rPr>
                <w:b/>
                <w:bCs/>
                <w:sz w:val="24"/>
                <w:szCs w:val="24"/>
              </w:rPr>
              <w:t xml:space="preserve"> Capability 2, ACP 2a)</w:t>
            </w:r>
          </w:p>
          <w:p w14:paraId="1FDB001B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F51BB7F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E437F3C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074D4193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90E01B8" w14:textId="1E74F0F9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6964C33D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697E" w14:paraId="741A05D5" w14:textId="77777777" w:rsidTr="00B304B8">
        <w:tc>
          <w:tcPr>
            <w:tcW w:w="8359" w:type="dxa"/>
            <w:shd w:val="clear" w:color="auto" w:fill="E7E6E6" w:themeFill="background2"/>
          </w:tcPr>
          <w:p w14:paraId="588558AE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Recognises the impact of the problem on the person’s life </w:t>
            </w:r>
          </w:p>
          <w:p w14:paraId="612A0EA0" w14:textId="6514581E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58697E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58697E">
              <w:rPr>
                <w:b/>
                <w:bCs/>
                <w:sz w:val="24"/>
                <w:szCs w:val="24"/>
              </w:rPr>
              <w:t xml:space="preserve"> Capabilities 1, 2, 8, ACP2a)</w:t>
            </w:r>
          </w:p>
          <w:p w14:paraId="39F9FAFA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0C7AE6B3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A8C74EF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102BBFC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000131AE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C10C95A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7C687AE" w14:textId="48DB9C8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764FF294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697E" w14:paraId="2EF6EC23" w14:textId="77777777" w:rsidTr="00B304B8">
        <w:tc>
          <w:tcPr>
            <w:tcW w:w="8359" w:type="dxa"/>
            <w:shd w:val="clear" w:color="auto" w:fill="E7E6E6" w:themeFill="background2"/>
          </w:tcPr>
          <w:p w14:paraId="5A4752AD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Works co-operatively with team members, using their skills appropriately </w:t>
            </w:r>
          </w:p>
          <w:p w14:paraId="4F295E0A" w14:textId="0EA7E6A0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58697E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58697E">
              <w:rPr>
                <w:b/>
                <w:bCs/>
                <w:sz w:val="24"/>
                <w:szCs w:val="24"/>
              </w:rPr>
              <w:t xml:space="preserve"> Capabilities 3, 10)</w:t>
            </w:r>
          </w:p>
          <w:p w14:paraId="6401BB69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09A6B4EE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B4F71C3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86AB2A3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A06B4CD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55EB624" w14:textId="5053CDB0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3D7E3D00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98E6EF3" w14:textId="7D3BACC8" w:rsidR="0058697E" w:rsidRDefault="0058697E"/>
    <w:p w14:paraId="7560711C" w14:textId="0FE03423" w:rsidR="0058697E" w:rsidRDefault="0058697E"/>
    <w:p w14:paraId="273CEB06" w14:textId="67110385" w:rsidR="0058697E" w:rsidRDefault="0058697E"/>
    <w:p w14:paraId="12C0E3F4" w14:textId="0354E45D" w:rsidR="0058697E" w:rsidRDefault="005869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2097"/>
      </w:tblGrid>
      <w:tr w:rsidR="0058697E" w14:paraId="343EB955" w14:textId="77777777" w:rsidTr="0058697E">
        <w:tc>
          <w:tcPr>
            <w:tcW w:w="8359" w:type="dxa"/>
          </w:tcPr>
          <w:p w14:paraId="0AE2002C" w14:textId="3E8E2871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lastRenderedPageBreak/>
              <w:t>DIAGNOSTICS</w:t>
            </w:r>
          </w:p>
        </w:tc>
        <w:tc>
          <w:tcPr>
            <w:tcW w:w="2097" w:type="dxa"/>
          </w:tcPr>
          <w:p w14:paraId="1B2D4F0F" w14:textId="3416A7D0" w:rsidR="0058697E" w:rsidRPr="0058697E" w:rsidRDefault="0058697E">
            <w:pPr>
              <w:rPr>
                <w:b/>
                <w:bCs/>
              </w:rPr>
            </w:pPr>
            <w:r w:rsidRPr="0058697E"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58697E" w14:paraId="0193C5C0" w14:textId="77777777" w:rsidTr="00B304B8">
        <w:tc>
          <w:tcPr>
            <w:tcW w:w="8359" w:type="dxa"/>
            <w:shd w:val="clear" w:color="auto" w:fill="E7E6E6" w:themeFill="background2"/>
          </w:tcPr>
          <w:p w14:paraId="0178B340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Takes a history and investigates systematically and appropriately </w:t>
            </w:r>
          </w:p>
          <w:p w14:paraId="0F072254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58697E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58697E">
              <w:rPr>
                <w:b/>
                <w:bCs/>
                <w:sz w:val="24"/>
                <w:szCs w:val="24"/>
              </w:rPr>
              <w:t xml:space="preserve"> Capability 5)</w:t>
            </w:r>
          </w:p>
          <w:p w14:paraId="2468F7D0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C54626D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5016031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3482BA8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A79AE25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C7EEDEF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6558C546" w14:textId="691A997B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1994EEA4" w14:textId="77777777" w:rsidR="0058697E" w:rsidRDefault="0058697E"/>
        </w:tc>
      </w:tr>
      <w:tr w:rsidR="0058697E" w14:paraId="42E13FE5" w14:textId="77777777" w:rsidTr="00B304B8">
        <w:tc>
          <w:tcPr>
            <w:tcW w:w="8359" w:type="dxa"/>
            <w:shd w:val="clear" w:color="auto" w:fill="E7E6E6" w:themeFill="background2"/>
          </w:tcPr>
          <w:p w14:paraId="3A32FF24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Examines appropriately and correctly identifies any abnormal findings (please comment on specific examinations observed) </w:t>
            </w:r>
          </w:p>
          <w:p w14:paraId="736F7D24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58697E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58697E">
              <w:rPr>
                <w:b/>
                <w:bCs/>
                <w:sz w:val="24"/>
                <w:szCs w:val="24"/>
              </w:rPr>
              <w:t xml:space="preserve"> Capability 6, ACP 13</w:t>
            </w:r>
            <w:r w:rsidRPr="0058697E">
              <w:rPr>
                <w:b/>
                <w:bCs/>
                <w:sz w:val="24"/>
                <w:szCs w:val="24"/>
              </w:rPr>
              <w:t>)</w:t>
            </w:r>
          </w:p>
          <w:p w14:paraId="5D941490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4AB3F68E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6BA9A1B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1F7E9F1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044F480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D9F6087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265A0C4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D1604C2" w14:textId="6647250F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70C14E2E" w14:textId="77777777" w:rsidR="0058697E" w:rsidRDefault="0058697E"/>
        </w:tc>
      </w:tr>
      <w:tr w:rsidR="0058697E" w14:paraId="73EE3C99" w14:textId="77777777" w:rsidTr="00B304B8">
        <w:tc>
          <w:tcPr>
            <w:tcW w:w="8359" w:type="dxa"/>
            <w:shd w:val="clear" w:color="auto" w:fill="E7E6E6" w:themeFill="background2"/>
          </w:tcPr>
          <w:p w14:paraId="570DBB72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Elicits important clinical signs &amp; interprets information appropriately </w:t>
            </w:r>
          </w:p>
          <w:p w14:paraId="67500068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58697E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58697E">
              <w:rPr>
                <w:b/>
                <w:bCs/>
                <w:sz w:val="24"/>
                <w:szCs w:val="24"/>
              </w:rPr>
              <w:t xml:space="preserve"> Capabilities 5, 6, ACP 13)</w:t>
            </w:r>
          </w:p>
          <w:p w14:paraId="5C10696E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0FE1103C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9543CA8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2D05804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90D96C9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07A0EBFF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65D1C1E" w14:textId="095E7451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4D0C8244" w14:textId="77777777" w:rsidR="0058697E" w:rsidRDefault="0058697E"/>
        </w:tc>
      </w:tr>
      <w:tr w:rsidR="0058697E" w14:paraId="6458F4D2" w14:textId="77777777" w:rsidTr="00B304B8">
        <w:tc>
          <w:tcPr>
            <w:tcW w:w="8359" w:type="dxa"/>
            <w:shd w:val="clear" w:color="auto" w:fill="E7E6E6" w:themeFill="background2"/>
          </w:tcPr>
          <w:p w14:paraId="2912C701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Suggests an appropriate differential diagnosis </w:t>
            </w:r>
          </w:p>
          <w:p w14:paraId="710CABDB" w14:textId="40E57F8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58697E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58697E">
              <w:rPr>
                <w:b/>
                <w:bCs/>
                <w:sz w:val="24"/>
                <w:szCs w:val="24"/>
              </w:rPr>
              <w:t xml:space="preserve"> Capability 7, ACP 13</w:t>
            </w:r>
            <w:r w:rsidRPr="0058697E">
              <w:rPr>
                <w:b/>
                <w:bCs/>
                <w:sz w:val="24"/>
                <w:szCs w:val="24"/>
              </w:rPr>
              <w:t>)</w:t>
            </w:r>
          </w:p>
          <w:p w14:paraId="7748DA24" w14:textId="794D1EE5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EA72736" w14:textId="0D980B60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CF923AA" w14:textId="1CD9F6AB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0D8C3A7" w14:textId="46D6CD16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986A2BA" w14:textId="7D1D9C53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403056C" w14:textId="32F40861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6F24CBA" w14:textId="28764D18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D785D2C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597A7E1" w14:textId="0E29DE7B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76102499" w14:textId="77777777" w:rsidR="0058697E" w:rsidRDefault="0058697E"/>
        </w:tc>
      </w:tr>
      <w:tr w:rsidR="0058697E" w14:paraId="5BF4ED3A" w14:textId="77777777" w:rsidTr="00B304B8">
        <w:tc>
          <w:tcPr>
            <w:tcW w:w="8359" w:type="dxa"/>
            <w:shd w:val="clear" w:color="auto" w:fill="E7E6E6" w:themeFill="background2"/>
          </w:tcPr>
          <w:p w14:paraId="04551CCF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Refers appropriately and co-ordinates care with other professionals </w:t>
            </w:r>
          </w:p>
          <w:p w14:paraId="1A10B8EA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58697E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58697E">
              <w:rPr>
                <w:b/>
                <w:bCs/>
                <w:sz w:val="24"/>
                <w:szCs w:val="24"/>
              </w:rPr>
              <w:t xml:space="preserve"> Capabilities 3, 4 8, ACP 2b)</w:t>
            </w:r>
          </w:p>
          <w:p w14:paraId="2DABE321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13274A4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14A115E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4ACF9B18" w14:textId="6D9B3773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6AB2824" w14:textId="1F2FE68A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0BAC008C" w14:textId="609DA81D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0BC75679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43B50437" w14:textId="197DD7AA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126F895A" w14:textId="77777777" w:rsidR="0058697E" w:rsidRDefault="0058697E"/>
        </w:tc>
      </w:tr>
    </w:tbl>
    <w:p w14:paraId="6AC96DF8" w14:textId="66149CE5" w:rsidR="0058697E" w:rsidRDefault="0058697E"/>
    <w:p w14:paraId="3FD3E963" w14:textId="77777777" w:rsidR="0058697E" w:rsidRDefault="005869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2097"/>
      </w:tblGrid>
      <w:tr w:rsidR="0058697E" w14:paraId="5D5F4888" w14:textId="77777777" w:rsidTr="0058697E">
        <w:tc>
          <w:tcPr>
            <w:tcW w:w="8359" w:type="dxa"/>
          </w:tcPr>
          <w:p w14:paraId="0CA0B76D" w14:textId="7F77AF45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MANAGEMENT</w:t>
            </w:r>
          </w:p>
        </w:tc>
        <w:tc>
          <w:tcPr>
            <w:tcW w:w="2097" w:type="dxa"/>
          </w:tcPr>
          <w:p w14:paraId="0CA97E4F" w14:textId="7E18099F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58697E" w14:paraId="005BFFCD" w14:textId="77777777" w:rsidTr="00B304B8">
        <w:tc>
          <w:tcPr>
            <w:tcW w:w="8359" w:type="dxa"/>
            <w:shd w:val="clear" w:color="auto" w:fill="E7E6E6" w:themeFill="background2"/>
          </w:tcPr>
          <w:p w14:paraId="0CCAA052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Keeps good medical records </w:t>
            </w:r>
          </w:p>
          <w:p w14:paraId="2BB9EDD5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58697E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58697E">
              <w:rPr>
                <w:b/>
                <w:bCs/>
                <w:sz w:val="24"/>
                <w:szCs w:val="24"/>
              </w:rPr>
              <w:t xml:space="preserve"> Capabilities 8, 10)</w:t>
            </w:r>
          </w:p>
          <w:p w14:paraId="0BB5FA14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7E705BC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F69BA72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449D1D9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098F106" w14:textId="1B431511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78BF614" w14:textId="4F6C535A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09C687BA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B6E6D36" w14:textId="3F043CB0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4660885C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697E" w14:paraId="3462EB46" w14:textId="77777777" w:rsidTr="00B304B8">
        <w:tc>
          <w:tcPr>
            <w:tcW w:w="8359" w:type="dxa"/>
            <w:shd w:val="clear" w:color="auto" w:fill="E7E6E6" w:themeFill="background2"/>
          </w:tcPr>
          <w:p w14:paraId="47866D68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Uses resources cost-effectively </w:t>
            </w:r>
          </w:p>
          <w:p w14:paraId="66EC0DF3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58697E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58697E">
              <w:rPr>
                <w:b/>
                <w:bCs/>
                <w:sz w:val="24"/>
                <w:szCs w:val="24"/>
              </w:rPr>
              <w:t xml:space="preserve"> Capabilities 3, 9, 12 ACP 14)</w:t>
            </w:r>
          </w:p>
          <w:p w14:paraId="16655DE6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49D1A894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407B3FC2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4F86C069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604DAA0F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BE53C94" w14:textId="2051B0DB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8FA8391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64710ECC" w14:textId="1E81FD75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60519235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697E" w14:paraId="259AE117" w14:textId="77777777" w:rsidTr="00B304B8">
        <w:tc>
          <w:tcPr>
            <w:tcW w:w="8359" w:type="dxa"/>
            <w:shd w:val="clear" w:color="auto" w:fill="E7E6E6" w:themeFill="background2"/>
          </w:tcPr>
          <w:p w14:paraId="77F53094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Keeps up-to-date and shows commitment to addressing learning needs</w:t>
            </w:r>
          </w:p>
          <w:p w14:paraId="3357E7BE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8697E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58697E">
              <w:rPr>
                <w:b/>
                <w:bCs/>
                <w:sz w:val="24"/>
                <w:szCs w:val="24"/>
              </w:rPr>
              <w:t xml:space="preserve"> Capabilities 11. 12)</w:t>
            </w:r>
          </w:p>
          <w:p w14:paraId="26CFDCC8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660150C0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664D2184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4A057D6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F3C81E6" w14:textId="3D9652DA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4AF554BB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0531E69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1E8A51C" w14:textId="0F5022C8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6513045A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C76C448" w14:textId="5FC26E1F" w:rsidR="0058697E" w:rsidRDefault="005869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2097"/>
      </w:tblGrid>
      <w:tr w:rsidR="0058697E" w14:paraId="29671130" w14:textId="77777777" w:rsidTr="0058697E">
        <w:tc>
          <w:tcPr>
            <w:tcW w:w="8359" w:type="dxa"/>
          </w:tcPr>
          <w:p w14:paraId="43DA9516" w14:textId="63EE2408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PROFESSIONALISM</w:t>
            </w:r>
          </w:p>
        </w:tc>
        <w:tc>
          <w:tcPr>
            <w:tcW w:w="2097" w:type="dxa"/>
          </w:tcPr>
          <w:p w14:paraId="339655D1" w14:textId="125EB230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58697E" w14:paraId="1F4C1765" w14:textId="77777777" w:rsidTr="00B304B8">
        <w:tc>
          <w:tcPr>
            <w:tcW w:w="8359" w:type="dxa"/>
            <w:shd w:val="clear" w:color="auto" w:fill="E7E6E6" w:themeFill="background2"/>
          </w:tcPr>
          <w:p w14:paraId="3A582A8B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Identifies and discusses ethical conflicts</w:t>
            </w:r>
          </w:p>
          <w:p w14:paraId="2FCFC2A9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8697E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58697E">
              <w:rPr>
                <w:b/>
                <w:bCs/>
                <w:sz w:val="24"/>
                <w:szCs w:val="24"/>
              </w:rPr>
              <w:t xml:space="preserve"> Capability 4)</w:t>
            </w:r>
          </w:p>
          <w:p w14:paraId="4B3B0EA5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6E18024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84D1226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7D30953" w14:textId="116C7A6A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6E5B2D6C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20B253E" w14:textId="2FBE0503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30A0AE51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697E" w14:paraId="20DED080" w14:textId="77777777" w:rsidTr="00B304B8">
        <w:tc>
          <w:tcPr>
            <w:tcW w:w="8359" w:type="dxa"/>
            <w:shd w:val="clear" w:color="auto" w:fill="E7E6E6" w:themeFill="background2"/>
          </w:tcPr>
          <w:p w14:paraId="7C9E02CE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Shows respect for others </w:t>
            </w:r>
          </w:p>
          <w:p w14:paraId="7AB3259A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58697E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58697E">
              <w:rPr>
                <w:b/>
                <w:bCs/>
                <w:sz w:val="24"/>
                <w:szCs w:val="24"/>
              </w:rPr>
              <w:t xml:space="preserve"> Capabilities 3, 4, ACP 10)</w:t>
            </w:r>
          </w:p>
          <w:p w14:paraId="036453E8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FA56412" w14:textId="6BE2B213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2D67E88" w14:textId="29C11C85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06FF08E" w14:textId="3AEA7302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4F4AE76C" w14:textId="079CEFF5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AAE35B0" w14:textId="784E76CD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452A397C" w14:textId="76FCDE0D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7FEC21EF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697E" w14:paraId="1C18106E" w14:textId="77777777" w:rsidTr="00B304B8">
        <w:tc>
          <w:tcPr>
            <w:tcW w:w="8359" w:type="dxa"/>
            <w:shd w:val="clear" w:color="auto" w:fill="E7E6E6" w:themeFill="background2"/>
          </w:tcPr>
          <w:p w14:paraId="4E218F14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Is organised, efficient, and takes appropriate responsibility</w:t>
            </w:r>
          </w:p>
          <w:p w14:paraId="1C1720E9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8697E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58697E">
              <w:rPr>
                <w:b/>
                <w:bCs/>
                <w:sz w:val="24"/>
                <w:szCs w:val="24"/>
              </w:rPr>
              <w:t xml:space="preserve"> Capability 10, ACP 10)</w:t>
            </w:r>
          </w:p>
          <w:p w14:paraId="10ECD6A8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662E6639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7219803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64CEC82F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EF18FF3" w14:textId="1ED176FF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342C21C3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697E" w14:paraId="644A9C06" w14:textId="77777777" w:rsidTr="00B304B8">
        <w:tc>
          <w:tcPr>
            <w:tcW w:w="8359" w:type="dxa"/>
            <w:shd w:val="clear" w:color="auto" w:fill="E7E6E6" w:themeFill="background2"/>
          </w:tcPr>
          <w:p w14:paraId="65B85763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Deals appropriately with stress </w:t>
            </w:r>
          </w:p>
          <w:p w14:paraId="2D67AFA2" w14:textId="2DBA78C8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58697E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58697E">
              <w:rPr>
                <w:b/>
                <w:bCs/>
                <w:sz w:val="24"/>
                <w:szCs w:val="24"/>
              </w:rPr>
              <w:t xml:space="preserve"> Capabilities 3, 10)</w:t>
            </w:r>
          </w:p>
          <w:p w14:paraId="3AC66417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3D7FBBD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D0299EC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D42EFE7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A4C9A95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623B1696" w14:textId="71DD7378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0FDE7567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1077C25" w14:textId="57A3A486" w:rsidR="0058697E" w:rsidRDefault="0058697E"/>
    <w:p w14:paraId="0B4A01E0" w14:textId="04051DD9" w:rsidR="0058697E" w:rsidRPr="00B304B8" w:rsidRDefault="00B304B8">
      <w:pPr>
        <w:rPr>
          <w:b/>
          <w:bCs/>
        </w:rPr>
      </w:pPr>
      <w:r w:rsidRPr="00B304B8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14F27F" wp14:editId="54677C02">
                <wp:simplePos x="0" y="0"/>
                <wp:positionH relativeFrom="column">
                  <wp:posOffset>7620</wp:posOffset>
                </wp:positionH>
                <wp:positionV relativeFrom="paragraph">
                  <wp:posOffset>295910</wp:posOffset>
                </wp:positionV>
                <wp:extent cx="6621780" cy="1404620"/>
                <wp:effectExtent l="0" t="0" r="266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EF5E" w14:textId="20152917" w:rsidR="00B304B8" w:rsidRDefault="00B304B8" w:rsidP="00B304B8">
                            <w:pPr>
                              <w:shd w:val="clear" w:color="auto" w:fill="E7E6E6" w:themeFill="background2"/>
                            </w:pPr>
                          </w:p>
                          <w:p w14:paraId="020CCC4C" w14:textId="49F3912C" w:rsidR="00B304B8" w:rsidRDefault="00B304B8" w:rsidP="00B304B8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14F2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23.3pt;width:521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">
                <v:textbox style="mso-fit-shape-to-text:t">
                  <w:txbxContent>
                    <w:p w14:paraId="5D1EEF5E" w14:textId="20152917" w:rsidR="00B304B8" w:rsidRDefault="00B304B8" w:rsidP="00B304B8">
                      <w:pPr>
                        <w:shd w:val="clear" w:color="auto" w:fill="E7E6E6" w:themeFill="background2"/>
                      </w:pPr>
                    </w:p>
                    <w:p w14:paraId="020CCC4C" w14:textId="49F3912C" w:rsidR="00B304B8" w:rsidRDefault="00B304B8" w:rsidP="00B304B8">
                      <w:pPr>
                        <w:shd w:val="clear" w:color="auto" w:fill="E7E6E6" w:themeFill="background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697E" w:rsidRPr="00B304B8">
        <w:rPr>
          <w:b/>
          <w:bCs/>
          <w:sz w:val="24"/>
          <w:szCs w:val="24"/>
        </w:rPr>
        <w:t xml:space="preserve">If you have concerns or are unable to grade, please elaborate further. </w:t>
      </w:r>
    </w:p>
    <w:p w14:paraId="4CAAE78D" w14:textId="4A9AF330" w:rsidR="00B304B8" w:rsidRPr="00B304B8" w:rsidRDefault="00B304B8" w:rsidP="00B304B8">
      <w:pPr>
        <w:rPr>
          <w:b/>
          <w:bCs/>
          <w:sz w:val="24"/>
          <w:szCs w:val="24"/>
        </w:rPr>
      </w:pPr>
      <w:r w:rsidRPr="00B304B8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D6B448" wp14:editId="6647D179">
                <wp:simplePos x="0" y="0"/>
                <wp:positionH relativeFrom="column">
                  <wp:posOffset>0</wp:posOffset>
                </wp:positionH>
                <wp:positionV relativeFrom="paragraph">
                  <wp:posOffset>1059815</wp:posOffset>
                </wp:positionV>
                <wp:extent cx="6621780" cy="777240"/>
                <wp:effectExtent l="0" t="0" r="2667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E1D5D" w14:textId="77777777" w:rsidR="00B304B8" w:rsidRDefault="00B304B8" w:rsidP="00B304B8">
                            <w:pPr>
                              <w:shd w:val="clear" w:color="auto" w:fill="E7E6E6" w:themeFill="background2"/>
                            </w:pPr>
                          </w:p>
                          <w:p w14:paraId="46D956E5" w14:textId="77777777" w:rsidR="00B304B8" w:rsidRDefault="00B304B8" w:rsidP="00B304B8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6B448" id="_x0000_s1027" type="#_x0000_t202" style="position:absolute;margin-left:0;margin-top:83.45pt;width:521.4pt;height:6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">
                <v:textbox>
                  <w:txbxContent>
                    <w:p w14:paraId="429E1D5D" w14:textId="77777777" w:rsidR="00B304B8" w:rsidRDefault="00B304B8" w:rsidP="00B304B8">
                      <w:pPr>
                        <w:shd w:val="clear" w:color="auto" w:fill="E7E6E6" w:themeFill="background2"/>
                      </w:pPr>
                    </w:p>
                    <w:p w14:paraId="46D956E5" w14:textId="77777777" w:rsidR="00B304B8" w:rsidRDefault="00B304B8" w:rsidP="00B304B8">
                      <w:pPr>
                        <w:shd w:val="clear" w:color="auto" w:fill="E7E6E6" w:themeFill="background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304B8">
        <w:rPr>
          <w:b/>
          <w:bCs/>
          <w:sz w:val="24"/>
          <w:szCs w:val="24"/>
        </w:rPr>
        <w:t xml:space="preserve">Do you have any recommendations that might help the practitioner or the employer? </w:t>
      </w:r>
    </w:p>
    <w:p w14:paraId="692671A1" w14:textId="60C0D54C" w:rsidR="0058697E" w:rsidRPr="00B304B8" w:rsidRDefault="0058697E">
      <w:pPr>
        <w:rPr>
          <w:b/>
          <w:bCs/>
          <w:sz w:val="24"/>
          <w:szCs w:val="24"/>
        </w:rPr>
      </w:pPr>
      <w:r w:rsidRPr="00B304B8">
        <w:rPr>
          <w:b/>
          <w:bCs/>
          <w:sz w:val="24"/>
          <w:szCs w:val="24"/>
        </w:rPr>
        <w:t xml:space="preserve">Are you aware if this practitioner has been involved in any conduct, capability, or Serious Untoward Incidents/Significant Event Investigation, or named in any complaint?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</w:tblGrid>
      <w:tr w:rsidR="00B304B8" w14:paraId="40772E4E" w14:textId="77777777" w:rsidTr="00B304B8">
        <w:trPr>
          <w:trHeight w:val="340"/>
        </w:trPr>
        <w:tc>
          <w:tcPr>
            <w:tcW w:w="704" w:type="dxa"/>
          </w:tcPr>
          <w:p w14:paraId="0AC787D0" w14:textId="77777777" w:rsidR="00B304B8" w:rsidRDefault="00B304B8" w:rsidP="00B304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23B1E924" w14:textId="77777777" w:rsidR="00B304B8" w:rsidRPr="00B304B8" w:rsidRDefault="00B304B8" w:rsidP="00B304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49D4DA" w14:textId="77777777" w:rsidR="00B304B8" w:rsidRDefault="00B304B8" w:rsidP="00B304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A77BA09" w14:textId="32DDDACA" w:rsidR="00B304B8" w:rsidRDefault="00B304B8" w:rsidP="00B304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14:paraId="3E28DB70" w14:textId="77777777" w:rsidR="00B304B8" w:rsidRDefault="00B304B8" w:rsidP="00B304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EA0C5F9" w14:textId="77777777" w:rsidR="00B304B8" w:rsidRDefault="00B304B8">
      <w:pPr>
        <w:rPr>
          <w:b/>
          <w:bCs/>
          <w:sz w:val="24"/>
          <w:szCs w:val="24"/>
        </w:rPr>
      </w:pPr>
    </w:p>
    <w:p w14:paraId="3FE61541" w14:textId="37FA767F" w:rsidR="00B304B8" w:rsidRDefault="0058697E">
      <w:pPr>
        <w:rPr>
          <w:b/>
          <w:bCs/>
          <w:sz w:val="24"/>
          <w:szCs w:val="24"/>
        </w:rPr>
      </w:pPr>
      <w:r w:rsidRPr="00B304B8">
        <w:rPr>
          <w:b/>
          <w:bCs/>
          <w:sz w:val="24"/>
          <w:szCs w:val="24"/>
        </w:rPr>
        <w:t xml:space="preserve">If yes, are you aware if this have been resolved satisfactorily with no unresolved concerns about this practitioner’s fitness to practise or conduct? *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</w:tblGrid>
      <w:tr w:rsidR="00B304B8" w14:paraId="49D0F476" w14:textId="181EEA52" w:rsidTr="00B304B8">
        <w:trPr>
          <w:trHeight w:val="360"/>
        </w:trPr>
        <w:tc>
          <w:tcPr>
            <w:tcW w:w="704" w:type="dxa"/>
          </w:tcPr>
          <w:p w14:paraId="459F991D" w14:textId="66B43601" w:rsidR="00B304B8" w:rsidRDefault="00B304B8" w:rsidP="00B304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677CDAF1" w14:textId="022F8D9B" w:rsidR="00B304B8" w:rsidRPr="00B304B8" w:rsidRDefault="00B304B8" w:rsidP="00B304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5C734C" w14:textId="3BE838AD" w:rsidR="00B304B8" w:rsidRDefault="00B304B8" w:rsidP="00B304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2BFF96E" w14:textId="50C46DED" w:rsidR="00B304B8" w:rsidRDefault="00B304B8" w:rsidP="00B304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14:paraId="750FFE96" w14:textId="77777777" w:rsidR="00B304B8" w:rsidRDefault="00B304B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BEB921B" w14:textId="7EE54AE5" w:rsidR="0058697E" w:rsidRPr="00B304B8" w:rsidRDefault="0058697E">
      <w:pPr>
        <w:rPr>
          <w:b/>
          <w:bCs/>
          <w:sz w:val="24"/>
          <w:szCs w:val="24"/>
        </w:rPr>
      </w:pPr>
      <w:r w:rsidRPr="00B304B8">
        <w:rPr>
          <w:b/>
          <w:bCs/>
          <w:sz w:val="24"/>
          <w:szCs w:val="24"/>
        </w:rPr>
        <w:t xml:space="preserve"> </w:t>
      </w:r>
    </w:p>
    <w:sectPr w:rsidR="0058697E" w:rsidRPr="00B304B8" w:rsidSect="005869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7E"/>
    <w:rsid w:val="0058697E"/>
    <w:rsid w:val="006E77C6"/>
    <w:rsid w:val="00B3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8841"/>
  <w15:chartTrackingRefBased/>
  <w15:docId w15:val="{2C4C8E62-5A46-4911-80BF-8DF24F0D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9A09353945645BA4BB4516E576235" ma:contentTypeVersion="14" ma:contentTypeDescription="Create a new document." ma:contentTypeScope="" ma:versionID="9389c2fa18a40a4139d733ec0b0386d1">
  <xsd:schema xmlns:xsd="http://www.w3.org/2001/XMLSchema" xmlns:xs="http://www.w3.org/2001/XMLSchema" xmlns:p="http://schemas.microsoft.com/office/2006/metadata/properties" xmlns:ns1="http://schemas.microsoft.com/sharepoint/v3" xmlns:ns2="56477a9d-758e-49c0-bcb2-b69b62bed300" xmlns:ns3="3321ae98-ef5c-4a21-8e5b-d9f3f7e86b61" targetNamespace="http://schemas.microsoft.com/office/2006/metadata/properties" ma:root="true" ma:fieldsID="ef6dc49052862154d67378a56fcaa37d" ns1:_="" ns2:_="" ns3:_="">
    <xsd:import namespace="http://schemas.microsoft.com/sharepoint/v3"/>
    <xsd:import namespace="56477a9d-758e-49c0-bcb2-b69b62bed300"/>
    <xsd:import namespace="3321ae98-ef5c-4a21-8e5b-d9f3f7e86b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77a9d-758e-49c0-bcb2-b69b62bed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1ae98-ef5c-4a21-8e5b-d9f3f7e86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1ae98-ef5c-4a21-8e5b-d9f3f7e86b6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E94E73-E391-48E9-BBA0-B3508B97D08E}"/>
</file>

<file path=customXml/itemProps2.xml><?xml version="1.0" encoding="utf-8"?>
<ds:datastoreItem xmlns:ds="http://schemas.openxmlformats.org/officeDocument/2006/customXml" ds:itemID="{D74AB5DE-13F4-436C-BEB6-653CED9741DA}"/>
</file>

<file path=customXml/itemProps3.xml><?xml version="1.0" encoding="utf-8"?>
<ds:datastoreItem xmlns:ds="http://schemas.openxmlformats.org/officeDocument/2006/customXml" ds:itemID="{CB6F83FA-2BC2-42BC-BC17-35592F995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Krumstets Dixon (Student)</dc:creator>
  <cp:keywords/>
  <dc:description/>
  <cp:lastModifiedBy>Lily Krumstets Dixon (Student)</cp:lastModifiedBy>
  <cp:revision>1</cp:revision>
  <dcterms:created xsi:type="dcterms:W3CDTF">2021-07-26T11:52:00Z</dcterms:created>
  <dcterms:modified xsi:type="dcterms:W3CDTF">2021-07-26T12:07:00Z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0x010100F849A09353945645BA4BB4516E576235</vt:lpwstr>
  </property>
</Properties>
</file>