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021" w:rsidRDefault="003B6021">
      <w:pPr>
        <w:spacing w:line="200" w:lineRule="exact"/>
        <w:rPr>
          <w:sz w:val="20"/>
          <w:szCs w:val="20"/>
        </w:rPr>
      </w:pPr>
    </w:p>
    <w:p w:rsidR="003B6021" w:rsidRDefault="00F61D33">
      <w:pPr>
        <w:spacing w:before="3" w:line="280" w:lineRule="exact"/>
        <w:rPr>
          <w:sz w:val="28"/>
          <w:szCs w:val="28"/>
        </w:rPr>
      </w:pPr>
      <w:r>
        <w:rPr>
          <w:noProof/>
          <w:lang w:val="en-GB" w:eastAsia="en-GB"/>
        </w:rPr>
        <w:drawing>
          <wp:anchor distT="0" distB="0" distL="114300" distR="114300" simplePos="0" relativeHeight="251659264" behindDoc="0" locked="0" layoutInCell="1" allowOverlap="1" wp14:anchorId="56774DBF" wp14:editId="39EE7C91">
            <wp:simplePos x="0" y="0"/>
            <wp:positionH relativeFrom="margin">
              <wp:posOffset>4119245</wp:posOffset>
            </wp:positionH>
            <wp:positionV relativeFrom="margin">
              <wp:posOffset>333375</wp:posOffset>
            </wp:positionV>
            <wp:extent cx="2362200" cy="1028700"/>
            <wp:effectExtent l="0" t="0" r="0" b="0"/>
            <wp:wrapSquare wrapText="bothSides"/>
            <wp:docPr id="3" name="Picture 3" descr="W:\OurSpace\images\Logos\2017\AWP_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urSpace\images\Logos\2017\AWP_logo_mediu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021" w:rsidRDefault="0002620A" w:rsidP="008B40C1">
      <w:pPr>
        <w:pStyle w:val="Heading1"/>
        <w:shd w:val="clear" w:color="auto" w:fill="DBE5F1"/>
        <w:spacing w:line="670" w:lineRule="exact"/>
        <w:rPr>
          <w:b w:val="0"/>
          <w:bCs w:val="0"/>
        </w:rPr>
      </w:pPr>
      <w:r>
        <w:t>JOB</w:t>
      </w:r>
      <w:r>
        <w:rPr>
          <w:spacing w:val="-25"/>
        </w:rPr>
        <w:t xml:space="preserve"> </w:t>
      </w:r>
      <w:r>
        <w:t>DESCRIPTION</w:t>
      </w:r>
      <w:r>
        <w:rPr>
          <w:spacing w:val="-23"/>
        </w:rPr>
        <w:t xml:space="preserve"> </w:t>
      </w:r>
      <w:r>
        <w:rPr>
          <w:spacing w:val="1"/>
        </w:rPr>
        <w:t>A</w:t>
      </w:r>
      <w:r>
        <w:t>ND</w:t>
      </w:r>
    </w:p>
    <w:p w:rsidR="00FF57CB" w:rsidRDefault="0002620A" w:rsidP="008B40C1">
      <w:pPr>
        <w:shd w:val="clear" w:color="auto" w:fill="DBE5F1"/>
        <w:spacing w:line="682" w:lineRule="exact"/>
        <w:ind w:left="117"/>
        <w:rPr>
          <w:sz w:val="26"/>
          <w:szCs w:val="26"/>
        </w:rPr>
      </w:pPr>
      <w:r>
        <w:rPr>
          <w:rFonts w:cs="Calibri"/>
          <w:b/>
          <w:bCs/>
          <w:sz w:val="56"/>
          <w:szCs w:val="56"/>
        </w:rPr>
        <w:t>PERSON</w:t>
      </w:r>
      <w:r>
        <w:rPr>
          <w:rFonts w:cs="Calibri"/>
          <w:b/>
          <w:bCs/>
          <w:spacing w:val="-54"/>
          <w:sz w:val="56"/>
          <w:szCs w:val="56"/>
        </w:rPr>
        <w:t xml:space="preserve"> </w:t>
      </w:r>
      <w:r>
        <w:rPr>
          <w:rFonts w:cs="Calibri"/>
          <w:b/>
          <w:bCs/>
          <w:spacing w:val="1"/>
          <w:sz w:val="56"/>
          <w:szCs w:val="56"/>
        </w:rPr>
        <w:t>S</w:t>
      </w:r>
      <w:r>
        <w:rPr>
          <w:rFonts w:cs="Calibri"/>
          <w:b/>
          <w:bCs/>
          <w:sz w:val="56"/>
          <w:szCs w:val="56"/>
        </w:rPr>
        <w:t>PECIF</w:t>
      </w:r>
      <w:r>
        <w:rPr>
          <w:rFonts w:cs="Calibri"/>
          <w:b/>
          <w:bCs/>
          <w:spacing w:val="1"/>
          <w:sz w:val="56"/>
          <w:szCs w:val="56"/>
        </w:rPr>
        <w:t>I</w:t>
      </w:r>
      <w:r>
        <w:rPr>
          <w:rFonts w:cs="Calibri"/>
          <w:b/>
          <w:bCs/>
          <w:sz w:val="56"/>
          <w:szCs w:val="56"/>
        </w:rPr>
        <w:t>CA</w:t>
      </w:r>
      <w:r>
        <w:rPr>
          <w:rFonts w:cs="Calibri"/>
          <w:b/>
          <w:bCs/>
          <w:spacing w:val="2"/>
          <w:sz w:val="56"/>
          <w:szCs w:val="56"/>
        </w:rPr>
        <w:t>T</w:t>
      </w:r>
      <w:r>
        <w:rPr>
          <w:rFonts w:cs="Calibri"/>
          <w:b/>
          <w:bCs/>
          <w:sz w:val="56"/>
          <w:szCs w:val="56"/>
        </w:rPr>
        <w:t>ION</w:t>
      </w:r>
    </w:p>
    <w:p w:rsidR="00FF57CB" w:rsidRDefault="00FF57CB">
      <w:pPr>
        <w:tabs>
          <w:tab w:val="left" w:pos="3753"/>
        </w:tabs>
        <w:ind w:left="153"/>
        <w:rPr>
          <w:rFonts w:ascii="Arial" w:eastAsia="Arial" w:hAnsi="Arial" w:cs="Arial"/>
          <w:b/>
          <w:bCs/>
          <w:spacing w:val="-1"/>
        </w:rPr>
      </w:pPr>
    </w:p>
    <w:tbl>
      <w:tblPr>
        <w:tblW w:w="0" w:type="auto"/>
        <w:tblInd w:w="153" w:type="dxa"/>
        <w:tblLook w:val="04A0" w:firstRow="1" w:lastRow="0" w:firstColumn="1" w:lastColumn="0" w:noHBand="0" w:noVBand="1"/>
      </w:tblPr>
      <w:tblGrid>
        <w:gridCol w:w="3670"/>
        <w:gridCol w:w="6036"/>
      </w:tblGrid>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Job Title:</w:t>
            </w:r>
          </w:p>
        </w:tc>
        <w:sdt>
          <w:sdtPr>
            <w:rPr>
              <w:rFonts w:eastAsia="Arial" w:cs="Arial"/>
              <w:bCs/>
              <w:spacing w:val="-1"/>
              <w:szCs w:val="24"/>
              <w:lang w:val="en-GB"/>
            </w:rPr>
            <w:id w:val="-2073723864"/>
            <w:placeholder>
              <w:docPart w:val="DefaultPlaceholder_-1854013440"/>
            </w:placeholder>
          </w:sdtPr>
          <w:sdtEndPr/>
          <w:sdtContent>
            <w:tc>
              <w:tcPr>
                <w:tcW w:w="6036" w:type="dxa"/>
                <w:shd w:val="clear" w:color="auto" w:fill="auto"/>
                <w:vAlign w:val="center"/>
              </w:tcPr>
              <w:p w:rsidR="00F76FEC" w:rsidRPr="008B40C1" w:rsidRDefault="00A45D3D" w:rsidP="00A45D3D">
                <w:pPr>
                  <w:widowControl/>
                  <w:tabs>
                    <w:tab w:val="left" w:pos="3753"/>
                  </w:tabs>
                  <w:rPr>
                    <w:rFonts w:eastAsia="Arial" w:cs="Arial"/>
                    <w:bCs/>
                    <w:spacing w:val="-1"/>
                    <w:szCs w:val="24"/>
                    <w:lang w:val="en-GB"/>
                  </w:rPr>
                </w:pPr>
                <w:r>
                  <w:rPr>
                    <w:rFonts w:eastAsia="Arial" w:cs="Arial"/>
                    <w:bCs/>
                    <w:spacing w:val="-1"/>
                    <w:szCs w:val="24"/>
                    <w:lang w:val="en-GB"/>
                  </w:rPr>
                  <w:t xml:space="preserve">Specialist </w:t>
                </w:r>
                <w:r w:rsidR="00435F2B">
                  <w:rPr>
                    <w:rFonts w:eastAsia="Arial" w:cs="Arial"/>
                    <w:bCs/>
                    <w:spacing w:val="-1"/>
                    <w:szCs w:val="24"/>
                    <w:lang w:val="en-GB"/>
                  </w:rPr>
                  <w:t xml:space="preserve">Mental Health Practitioner - </w:t>
                </w:r>
                <w:r w:rsidR="00C141B1">
                  <w:rPr>
                    <w:rFonts w:eastAsia="Arial" w:cs="Arial"/>
                    <w:bCs/>
                    <w:spacing w:val="-1"/>
                    <w:szCs w:val="24"/>
                    <w:lang w:val="en-GB"/>
                  </w:rPr>
                  <w:t xml:space="preserve">Primary Care </w:t>
                </w:r>
              </w:p>
            </w:tc>
          </w:sdtContent>
        </w:sdt>
      </w:tr>
      <w:tr w:rsidR="008B40C1" w:rsidRPr="008B40C1" w:rsidTr="008B40C1">
        <w:trPr>
          <w:trHeight w:val="454"/>
        </w:trPr>
        <w:tc>
          <w:tcPr>
            <w:tcW w:w="3670" w:type="dxa"/>
            <w:shd w:val="clear" w:color="auto" w:fill="auto"/>
            <w:vAlign w:val="center"/>
          </w:tcPr>
          <w:p w:rsidR="00F76FEC" w:rsidRPr="00930365" w:rsidRDefault="00930365" w:rsidP="00930365">
            <w:pPr>
              <w:rPr>
                <w:rFonts w:ascii="Arial" w:hAnsi="Arial" w:cs="Arial"/>
                <w:b/>
                <w:bCs/>
                <w:spacing w:val="-1"/>
                <w:lang w:val="en-GB"/>
              </w:rPr>
            </w:pPr>
            <w:r>
              <w:rPr>
                <w:b/>
                <w:lang w:val="en-GB"/>
              </w:rPr>
              <w:t>Band:</w:t>
            </w:r>
          </w:p>
        </w:tc>
        <w:sdt>
          <w:sdtPr>
            <w:rPr>
              <w:rFonts w:eastAsia="Arial" w:cs="Arial"/>
              <w:bCs/>
              <w:spacing w:val="-1"/>
              <w:szCs w:val="24"/>
              <w:lang w:val="en-GB"/>
            </w:rPr>
            <w:id w:val="50356318"/>
            <w:placeholder>
              <w:docPart w:val="DefaultPlaceholder_-1854013440"/>
            </w:placeholder>
          </w:sdtPr>
          <w:sdtEndPr/>
          <w:sdtContent>
            <w:tc>
              <w:tcPr>
                <w:tcW w:w="6036" w:type="dxa"/>
                <w:shd w:val="clear" w:color="auto" w:fill="auto"/>
                <w:vAlign w:val="center"/>
              </w:tcPr>
              <w:p w:rsidR="00F76FEC" w:rsidRPr="008B40C1" w:rsidRDefault="00C141B1" w:rsidP="00C141B1">
                <w:pPr>
                  <w:widowControl/>
                  <w:tabs>
                    <w:tab w:val="left" w:pos="3753"/>
                  </w:tabs>
                  <w:rPr>
                    <w:rFonts w:eastAsia="Arial" w:cs="Arial"/>
                    <w:bCs/>
                    <w:spacing w:val="-1"/>
                    <w:szCs w:val="24"/>
                    <w:lang w:val="en-GB"/>
                  </w:rPr>
                </w:pPr>
                <w:r>
                  <w:rPr>
                    <w:rFonts w:eastAsia="Arial" w:cs="Arial"/>
                    <w:bCs/>
                    <w:spacing w:val="-1"/>
                    <w:szCs w:val="24"/>
                    <w:lang w:val="en-GB"/>
                  </w:rPr>
                  <w:t>6</w:t>
                </w:r>
              </w:p>
            </w:tc>
          </w:sdtContent>
        </w:sdt>
      </w:tr>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Hours:</w:t>
            </w:r>
          </w:p>
        </w:tc>
        <w:sdt>
          <w:sdtPr>
            <w:rPr>
              <w:rFonts w:eastAsia="Arial" w:cs="Arial"/>
              <w:bCs/>
              <w:spacing w:val="-1"/>
              <w:szCs w:val="24"/>
              <w:lang w:val="en-GB"/>
            </w:rPr>
            <w:id w:val="1052957049"/>
            <w:placeholder>
              <w:docPart w:val="DefaultPlaceholder_-1854013440"/>
            </w:placeholder>
          </w:sdtPr>
          <w:sdtEndPr/>
          <w:sdtContent>
            <w:tc>
              <w:tcPr>
                <w:tcW w:w="6036" w:type="dxa"/>
                <w:shd w:val="clear" w:color="auto" w:fill="auto"/>
                <w:vAlign w:val="center"/>
              </w:tcPr>
              <w:p w:rsidR="00F76FEC" w:rsidRPr="008B40C1" w:rsidRDefault="00C141B1" w:rsidP="00435F2B">
                <w:pPr>
                  <w:widowControl/>
                  <w:tabs>
                    <w:tab w:val="left" w:pos="3753"/>
                  </w:tabs>
                  <w:rPr>
                    <w:rFonts w:eastAsia="Arial" w:cs="Arial"/>
                    <w:bCs/>
                    <w:spacing w:val="-1"/>
                    <w:szCs w:val="24"/>
                    <w:lang w:val="en-GB"/>
                  </w:rPr>
                </w:pPr>
                <w:r>
                  <w:rPr>
                    <w:rFonts w:eastAsia="Arial" w:cs="Arial"/>
                    <w:bCs/>
                    <w:spacing w:val="-1"/>
                    <w:szCs w:val="24"/>
                    <w:lang w:val="en-GB"/>
                  </w:rPr>
                  <w:t xml:space="preserve">37.5 hours or </w:t>
                </w:r>
                <w:r w:rsidR="00435F2B">
                  <w:rPr>
                    <w:rFonts w:eastAsia="Arial" w:cs="Arial"/>
                    <w:bCs/>
                    <w:spacing w:val="-1"/>
                    <w:szCs w:val="24"/>
                    <w:lang w:val="en-GB"/>
                  </w:rPr>
                  <w:t xml:space="preserve">flexible working pattern </w:t>
                </w:r>
              </w:p>
            </w:tc>
          </w:sdtContent>
        </w:sdt>
      </w:tr>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Base:</w:t>
            </w:r>
          </w:p>
        </w:tc>
        <w:sdt>
          <w:sdtPr>
            <w:rPr>
              <w:rFonts w:eastAsia="Arial" w:cs="Arial"/>
              <w:bCs/>
              <w:spacing w:val="-1"/>
              <w:szCs w:val="24"/>
              <w:lang w:val="en-GB"/>
            </w:rPr>
            <w:id w:val="1920515904"/>
            <w:placeholder>
              <w:docPart w:val="DefaultPlaceholder_-1854013440"/>
            </w:placeholder>
          </w:sdtPr>
          <w:sdtEndPr/>
          <w:sdtContent>
            <w:tc>
              <w:tcPr>
                <w:tcW w:w="6036" w:type="dxa"/>
                <w:shd w:val="clear" w:color="auto" w:fill="auto"/>
                <w:vAlign w:val="center"/>
              </w:tcPr>
              <w:p w:rsidR="00F76FEC" w:rsidRPr="008B40C1" w:rsidRDefault="00901E94" w:rsidP="00901E94">
                <w:pPr>
                  <w:widowControl/>
                  <w:tabs>
                    <w:tab w:val="left" w:pos="3753"/>
                  </w:tabs>
                  <w:rPr>
                    <w:rFonts w:eastAsia="Arial" w:cs="Arial"/>
                    <w:bCs/>
                    <w:spacing w:val="-1"/>
                    <w:szCs w:val="24"/>
                    <w:lang w:val="en-GB"/>
                  </w:rPr>
                </w:pPr>
                <w:r>
                  <w:rPr>
                    <w:rFonts w:eastAsia="Arial" w:cs="Arial"/>
                    <w:bCs/>
                    <w:spacing w:val="-1"/>
                    <w:szCs w:val="24"/>
                    <w:lang w:val="en-GB"/>
                  </w:rPr>
                  <w:t>Primary Care base - to be identified</w:t>
                </w:r>
              </w:p>
            </w:tc>
          </w:sdtContent>
        </w:sdt>
      </w:tr>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Reports to:</w:t>
            </w:r>
          </w:p>
        </w:tc>
        <w:sdt>
          <w:sdtPr>
            <w:rPr>
              <w:rFonts w:eastAsia="Arial" w:cs="Arial"/>
              <w:bCs/>
              <w:spacing w:val="-1"/>
              <w:szCs w:val="24"/>
              <w:lang w:val="en-GB"/>
            </w:rPr>
            <w:id w:val="1319999905"/>
            <w:placeholder>
              <w:docPart w:val="DefaultPlaceholder_-1854013440"/>
            </w:placeholder>
          </w:sdtPr>
          <w:sdtEndPr/>
          <w:sdtContent>
            <w:tc>
              <w:tcPr>
                <w:tcW w:w="6036" w:type="dxa"/>
                <w:shd w:val="clear" w:color="auto" w:fill="auto"/>
                <w:vAlign w:val="center"/>
              </w:tcPr>
              <w:p w:rsidR="00F76FEC" w:rsidRPr="00C61ABF" w:rsidRDefault="00792978" w:rsidP="00C61ABF">
                <w:pPr>
                  <w:widowControl/>
                  <w:tabs>
                    <w:tab w:val="left" w:pos="3753"/>
                  </w:tabs>
                  <w:rPr>
                    <w:rFonts w:eastAsia="Arial" w:cs="Arial"/>
                    <w:bCs/>
                    <w:spacing w:val="-1"/>
                    <w:szCs w:val="24"/>
                    <w:lang w:val="en-GB"/>
                  </w:rPr>
                </w:pPr>
                <w:r w:rsidRPr="00C61ABF">
                  <w:rPr>
                    <w:rFonts w:eastAsia="Arial" w:cs="Arial"/>
                    <w:bCs/>
                    <w:spacing w:val="-1"/>
                    <w:szCs w:val="24"/>
                    <w:lang w:val="en-GB"/>
                  </w:rPr>
                  <w:t>Team Manager</w:t>
                </w:r>
                <w:r w:rsidR="00C61ABF">
                  <w:rPr>
                    <w:rFonts w:eastAsia="Arial" w:cs="Arial"/>
                    <w:bCs/>
                    <w:spacing w:val="-1"/>
                    <w:szCs w:val="24"/>
                    <w:lang w:val="en-GB"/>
                  </w:rPr>
                  <w:t xml:space="preserve"> (AWP)</w:t>
                </w:r>
              </w:p>
            </w:tc>
          </w:sdtContent>
        </w:sdt>
      </w:tr>
      <w:tr w:rsidR="008B40C1" w:rsidRPr="008B40C1" w:rsidTr="008B40C1">
        <w:trPr>
          <w:trHeight w:val="454"/>
        </w:trPr>
        <w:tc>
          <w:tcPr>
            <w:tcW w:w="3670" w:type="dxa"/>
            <w:shd w:val="clear" w:color="auto" w:fill="auto"/>
            <w:vAlign w:val="center"/>
          </w:tcPr>
          <w:p w:rsidR="00F76FEC" w:rsidRPr="00930365" w:rsidRDefault="00F76FEC" w:rsidP="00930365">
            <w:pPr>
              <w:rPr>
                <w:rFonts w:ascii="Arial" w:hAnsi="Arial" w:cs="Arial"/>
                <w:b/>
                <w:bCs/>
                <w:spacing w:val="-1"/>
                <w:lang w:val="en-GB"/>
              </w:rPr>
            </w:pPr>
            <w:r w:rsidRPr="00930365">
              <w:rPr>
                <w:b/>
                <w:lang w:val="en-GB"/>
              </w:rPr>
              <w:t>Professionally Accountable to:</w:t>
            </w:r>
          </w:p>
        </w:tc>
        <w:tc>
          <w:tcPr>
            <w:tcW w:w="6036" w:type="dxa"/>
            <w:shd w:val="clear" w:color="auto" w:fill="auto"/>
            <w:vAlign w:val="center"/>
          </w:tcPr>
          <w:p w:rsidR="00F76FEC" w:rsidRPr="008B40C1" w:rsidRDefault="00002E0E" w:rsidP="00C141B1">
            <w:pPr>
              <w:widowControl/>
              <w:tabs>
                <w:tab w:val="left" w:pos="3753"/>
              </w:tabs>
              <w:rPr>
                <w:rFonts w:eastAsia="Arial" w:cs="Arial"/>
                <w:bCs/>
                <w:spacing w:val="-1"/>
                <w:szCs w:val="24"/>
                <w:lang w:val="en-GB"/>
              </w:rPr>
            </w:pPr>
            <w:sdt>
              <w:sdtPr>
                <w:rPr>
                  <w:rFonts w:eastAsia="Arial" w:cs="Arial"/>
                  <w:bCs/>
                  <w:spacing w:val="-1"/>
                  <w:szCs w:val="24"/>
                  <w:lang w:val="en-GB"/>
                </w:rPr>
                <w:id w:val="367953686"/>
                <w:placeholder>
                  <w:docPart w:val="DefaultPlaceholder_-1854013440"/>
                </w:placeholder>
              </w:sdtPr>
              <w:sdtEndPr/>
              <w:sdtContent>
                <w:r w:rsidR="00C141B1">
                  <w:rPr>
                    <w:rFonts w:eastAsia="Arial" w:cs="Arial"/>
                    <w:bCs/>
                    <w:spacing w:val="-1"/>
                    <w:szCs w:val="24"/>
                    <w:lang w:val="en-GB"/>
                  </w:rPr>
                  <w:t>Access Service Manager</w:t>
                </w:r>
              </w:sdtContent>
            </w:sdt>
            <w:r w:rsidR="00C61ABF">
              <w:rPr>
                <w:rFonts w:eastAsia="Arial" w:cs="Arial"/>
                <w:bCs/>
                <w:spacing w:val="-1"/>
                <w:szCs w:val="24"/>
                <w:lang w:val="en-GB"/>
              </w:rPr>
              <w:t xml:space="preserve"> (AWP)</w:t>
            </w:r>
          </w:p>
        </w:tc>
      </w:tr>
    </w:tbl>
    <w:p w:rsidR="00FF57CB" w:rsidRPr="00F76FEC" w:rsidRDefault="00FF57CB">
      <w:pPr>
        <w:tabs>
          <w:tab w:val="left" w:pos="3753"/>
        </w:tabs>
        <w:ind w:left="153"/>
        <w:rPr>
          <w:rFonts w:ascii="Arial" w:eastAsia="Arial" w:hAnsi="Arial" w:cs="Arial"/>
          <w:bCs/>
          <w:spacing w:val="-1"/>
        </w:rPr>
      </w:pPr>
    </w:p>
    <w:p w:rsidR="007C1B41" w:rsidRPr="008B40C1" w:rsidRDefault="007C1B41" w:rsidP="008B40C1">
      <w:pPr>
        <w:pStyle w:val="Heading2"/>
        <w:shd w:val="clear" w:color="auto" w:fill="DBE5F1"/>
        <w:ind w:left="153"/>
        <w:rPr>
          <w:rFonts w:ascii="Calibri" w:hAnsi="Calibri" w:cs="Calibri"/>
          <w:b w:val="0"/>
          <w:bCs w:val="0"/>
        </w:rPr>
      </w:pPr>
      <w:r w:rsidRPr="008B40C1">
        <w:rPr>
          <w:rFonts w:ascii="Calibri" w:hAnsi="Calibri" w:cs="Calibri"/>
        </w:rPr>
        <w:t xml:space="preserve">Job Summary </w:t>
      </w:r>
    </w:p>
    <w:p w:rsidR="007C1B41" w:rsidRPr="007C1B41" w:rsidRDefault="007C1B41">
      <w:pPr>
        <w:spacing w:before="19" w:line="260" w:lineRule="exact"/>
        <w:rPr>
          <w:szCs w:val="24"/>
        </w:rPr>
      </w:pPr>
      <w:r w:rsidRPr="007C1B41">
        <w:rPr>
          <w:szCs w:val="24"/>
        </w:rPr>
        <w:t xml:space="preserve"> </w:t>
      </w:r>
    </w:p>
    <w:tbl>
      <w:tblPr>
        <w:tblW w:w="0" w:type="auto"/>
        <w:tblLook w:val="04A0" w:firstRow="1" w:lastRow="0" w:firstColumn="1" w:lastColumn="0" w:noHBand="0" w:noVBand="1"/>
      </w:tblPr>
      <w:tblGrid>
        <w:gridCol w:w="9859"/>
      </w:tblGrid>
      <w:tr w:rsidR="00F76FEC" w:rsidRPr="008B40C1" w:rsidTr="008B40C1">
        <w:trPr>
          <w:trHeight w:val="7159"/>
        </w:trPr>
        <w:sdt>
          <w:sdtPr>
            <w:rPr>
              <w:rFonts w:ascii="Calibri" w:eastAsia="Calibri" w:hAnsi="Calibri"/>
              <w:sz w:val="24"/>
              <w:szCs w:val="22"/>
              <w:lang w:val="en-US"/>
            </w:rPr>
            <w:id w:val="-1500566412"/>
            <w:placeholder>
              <w:docPart w:val="DefaultPlaceholder_-1854013440"/>
            </w:placeholder>
          </w:sdtPr>
          <w:sdtEndPr/>
          <w:sdtContent>
            <w:tc>
              <w:tcPr>
                <w:tcW w:w="9859" w:type="dxa"/>
                <w:shd w:val="clear" w:color="auto" w:fill="auto"/>
              </w:tcPr>
              <w:p w:rsidR="00A45D3D" w:rsidRDefault="00A45D3D" w:rsidP="00A45D3D">
                <w:pPr>
                  <w:pStyle w:val="NoSpacing"/>
                  <w:spacing w:line="276" w:lineRule="auto"/>
                  <w:rPr>
                    <w:rFonts w:ascii="Calibri" w:eastAsia="Calibri" w:hAnsi="Calibri"/>
                    <w:sz w:val="24"/>
                  </w:rPr>
                </w:pPr>
                <w:r w:rsidRPr="00A45D3D">
                  <w:rPr>
                    <w:rFonts w:ascii="Calibri" w:eastAsia="Calibri" w:hAnsi="Calibri"/>
                    <w:sz w:val="24"/>
                  </w:rPr>
                  <w:t>This new role of Specialist Mental Health Practitioner for Primary Care is fundamental to the development and leadership of innovative new teams and integrated mental health services based within Primary Care Networks (PCNs – which are networks of GP Practices)</w:t>
                </w:r>
                <w:r w:rsidR="00E7087B">
                  <w:rPr>
                    <w:rFonts w:ascii="Calibri" w:eastAsia="Calibri" w:hAnsi="Calibri"/>
                    <w:sz w:val="24"/>
                  </w:rPr>
                  <w:t xml:space="preserve"> under the ‘Additional Roles Reimbursement Scheme’ (ARRS)</w:t>
                </w:r>
                <w:r w:rsidRPr="00A45D3D">
                  <w:rPr>
                    <w:rFonts w:ascii="Calibri" w:eastAsia="Calibri" w:hAnsi="Calibri"/>
                    <w:sz w:val="24"/>
                  </w:rPr>
                  <w:t xml:space="preserve">. The role promotes and provides early assessment, treatment and improved access to evidence-based interventions </w:t>
                </w:r>
                <w:r w:rsidR="00843E43" w:rsidRPr="00843E43">
                  <w:rPr>
                    <w:rFonts w:ascii="Calibri" w:eastAsia="Calibri" w:hAnsi="Calibri"/>
                    <w:sz w:val="24"/>
                  </w:rPr>
                  <w:t>support</w:t>
                </w:r>
                <w:r w:rsidR="00C25825">
                  <w:rPr>
                    <w:rFonts w:ascii="Calibri" w:eastAsia="Calibri" w:hAnsi="Calibri"/>
                    <w:sz w:val="24"/>
                  </w:rPr>
                  <w:t>ing</w:t>
                </w:r>
                <w:r w:rsidR="00843E43" w:rsidRPr="00843E43">
                  <w:rPr>
                    <w:rFonts w:ascii="Calibri" w:eastAsia="Calibri" w:hAnsi="Calibri"/>
                    <w:sz w:val="24"/>
                  </w:rPr>
                  <w:t xml:space="preserve"> people contacting primary care for help </w:t>
                </w:r>
                <w:r w:rsidR="00843E43">
                  <w:rPr>
                    <w:rFonts w:ascii="Calibri" w:eastAsia="Calibri" w:hAnsi="Calibri"/>
                    <w:sz w:val="24"/>
                  </w:rPr>
                  <w:t>with their mental health needs.</w:t>
                </w:r>
              </w:p>
              <w:p w:rsidR="00843E43" w:rsidRPr="00843E43" w:rsidRDefault="00843E43" w:rsidP="00A45D3D">
                <w:pPr>
                  <w:pStyle w:val="NoSpacing"/>
                  <w:spacing w:line="276" w:lineRule="auto"/>
                  <w:rPr>
                    <w:rFonts w:ascii="Calibri" w:eastAsia="Calibri" w:hAnsi="Calibri"/>
                    <w:sz w:val="24"/>
                  </w:rPr>
                </w:pPr>
              </w:p>
              <w:p w:rsidR="00A45D3D" w:rsidRDefault="00A45D3D" w:rsidP="00A45D3D">
                <w:pPr>
                  <w:pStyle w:val="NoSpacing"/>
                  <w:spacing w:line="276" w:lineRule="auto"/>
                  <w:rPr>
                    <w:rFonts w:ascii="Calibri" w:eastAsia="Calibri" w:hAnsi="Calibri"/>
                    <w:sz w:val="24"/>
                  </w:rPr>
                </w:pPr>
                <w:r w:rsidRPr="00A45D3D">
                  <w:rPr>
                    <w:rFonts w:ascii="Calibri" w:eastAsia="Calibri" w:hAnsi="Calibri"/>
                    <w:sz w:val="24"/>
                  </w:rPr>
                  <w:t xml:space="preserve">The Specialist Mental Health Practitioner role will help people </w:t>
                </w:r>
                <w:r>
                  <w:rPr>
                    <w:rFonts w:ascii="Calibri" w:eastAsia="Calibri" w:hAnsi="Calibri"/>
                    <w:sz w:val="24"/>
                  </w:rPr>
                  <w:t>over 18 years old</w:t>
                </w:r>
                <w:r w:rsidR="009535EF">
                  <w:rPr>
                    <w:rFonts w:ascii="Calibri" w:eastAsia="Calibri" w:hAnsi="Calibri"/>
                    <w:sz w:val="24"/>
                  </w:rPr>
                  <w:t xml:space="preserve">, who are accessing support through primary care, </w:t>
                </w:r>
                <w:r>
                  <w:rPr>
                    <w:rFonts w:ascii="Calibri" w:eastAsia="Calibri" w:hAnsi="Calibri"/>
                    <w:sz w:val="24"/>
                  </w:rPr>
                  <w:t xml:space="preserve">to define </w:t>
                </w:r>
                <w:r w:rsidRPr="00A45D3D">
                  <w:rPr>
                    <w:rFonts w:ascii="Calibri" w:eastAsia="Calibri" w:hAnsi="Calibri"/>
                    <w:sz w:val="24"/>
                  </w:rPr>
                  <w:t>achievable goals and access local community resources. </w:t>
                </w:r>
                <w:r w:rsidR="00843E43">
                  <w:rPr>
                    <w:rFonts w:ascii="Calibri" w:eastAsia="Calibri" w:hAnsi="Calibri"/>
                    <w:sz w:val="24"/>
                  </w:rPr>
                  <w:t xml:space="preserve"> Areas of</w:t>
                </w:r>
                <w:r w:rsidR="009535EF">
                  <w:rPr>
                    <w:rFonts w:ascii="Calibri" w:eastAsia="Calibri" w:hAnsi="Calibri"/>
                    <w:sz w:val="24"/>
                  </w:rPr>
                  <w:t xml:space="preserve"> </w:t>
                </w:r>
                <w:r w:rsidR="00843E43">
                  <w:rPr>
                    <w:rFonts w:ascii="Calibri" w:eastAsia="Calibri" w:hAnsi="Calibri"/>
                    <w:sz w:val="24"/>
                  </w:rPr>
                  <w:t>focus will include</w:t>
                </w:r>
                <w:r>
                  <w:rPr>
                    <w:rFonts w:ascii="Calibri" w:eastAsia="Calibri" w:hAnsi="Calibri"/>
                    <w:sz w:val="24"/>
                  </w:rPr>
                  <w:t xml:space="preserve">: </w:t>
                </w:r>
              </w:p>
              <w:p w:rsidR="00A45D3D" w:rsidRPr="00A45D3D" w:rsidRDefault="00A45D3D" w:rsidP="00A45D3D">
                <w:pPr>
                  <w:pStyle w:val="NoSpacing"/>
                  <w:numPr>
                    <w:ilvl w:val="0"/>
                    <w:numId w:val="21"/>
                  </w:numPr>
                  <w:spacing w:line="276" w:lineRule="auto"/>
                  <w:rPr>
                    <w:rFonts w:ascii="Calibri" w:eastAsia="Calibri" w:hAnsi="Calibri"/>
                    <w:sz w:val="24"/>
                  </w:rPr>
                </w:pPr>
                <w:r w:rsidRPr="00A45D3D">
                  <w:rPr>
                    <w:rFonts w:ascii="Calibri" w:eastAsia="Calibri" w:hAnsi="Calibri"/>
                    <w:sz w:val="24"/>
                  </w:rPr>
                  <w:t xml:space="preserve">Those with mental health needs that </w:t>
                </w:r>
                <w:r w:rsidR="00325E4D" w:rsidRPr="00C61ABF">
                  <w:rPr>
                    <w:rFonts w:ascii="Calibri" w:eastAsia="Calibri" w:hAnsi="Calibri"/>
                    <w:sz w:val="24"/>
                  </w:rPr>
                  <w:t>do not meet</w:t>
                </w:r>
                <w:r w:rsidRPr="00C61ABF">
                  <w:rPr>
                    <w:rFonts w:ascii="Calibri" w:eastAsia="Calibri" w:hAnsi="Calibri"/>
                    <w:sz w:val="24"/>
                  </w:rPr>
                  <w:t xml:space="preserve"> the access criteria for</w:t>
                </w:r>
                <w:r w:rsidRPr="00A45D3D">
                  <w:rPr>
                    <w:rFonts w:ascii="Calibri" w:eastAsia="Calibri" w:hAnsi="Calibri"/>
                    <w:sz w:val="24"/>
                  </w:rPr>
                  <w:t xml:space="preserve"> </w:t>
                </w:r>
                <w:r w:rsidRPr="009535EF">
                  <w:rPr>
                    <w:rFonts w:ascii="Calibri" w:eastAsia="Calibri" w:hAnsi="Calibri"/>
                    <w:sz w:val="24"/>
                  </w:rPr>
                  <w:t>IAPT (Improving Access to Psychological Therapies</w:t>
                </w:r>
                <w:r w:rsidR="009535EF" w:rsidRPr="009535EF">
                  <w:rPr>
                    <w:rFonts w:ascii="Calibri" w:eastAsia="Calibri" w:hAnsi="Calibri"/>
                    <w:sz w:val="24"/>
                  </w:rPr>
                  <w:t xml:space="preserve"> provided through Vita Health</w:t>
                </w:r>
                <w:r w:rsidRPr="009535EF">
                  <w:rPr>
                    <w:rFonts w:ascii="Calibri" w:eastAsia="Calibri" w:hAnsi="Calibri"/>
                    <w:sz w:val="24"/>
                  </w:rPr>
                  <w:t>)</w:t>
                </w:r>
                <w:r w:rsidRPr="00A45D3D">
                  <w:rPr>
                    <w:rFonts w:ascii="Calibri" w:eastAsia="Calibri" w:hAnsi="Calibri"/>
                    <w:sz w:val="24"/>
                  </w:rPr>
                  <w:t xml:space="preserve"> and do not meet the access criteria for secondary care</w:t>
                </w:r>
                <w:r>
                  <w:rPr>
                    <w:rFonts w:ascii="Calibri" w:eastAsia="Calibri" w:hAnsi="Calibri"/>
                    <w:sz w:val="24"/>
                  </w:rPr>
                  <w:t>.</w:t>
                </w:r>
              </w:p>
              <w:p w:rsidR="00A45D3D" w:rsidRDefault="00A45D3D" w:rsidP="00A45D3D">
                <w:pPr>
                  <w:pStyle w:val="NoSpacing"/>
                  <w:numPr>
                    <w:ilvl w:val="0"/>
                    <w:numId w:val="21"/>
                  </w:numPr>
                  <w:spacing w:line="276" w:lineRule="auto"/>
                  <w:rPr>
                    <w:rFonts w:ascii="Calibri" w:eastAsia="Calibri" w:hAnsi="Calibri"/>
                    <w:sz w:val="24"/>
                  </w:rPr>
                </w:pPr>
                <w:r>
                  <w:rPr>
                    <w:rFonts w:ascii="Calibri" w:eastAsia="Calibri" w:hAnsi="Calibri"/>
                    <w:sz w:val="24"/>
                  </w:rPr>
                  <w:t>P</w:t>
                </w:r>
                <w:r w:rsidRPr="00A45D3D">
                  <w:rPr>
                    <w:rFonts w:ascii="Calibri" w:eastAsia="Calibri" w:hAnsi="Calibri"/>
                    <w:sz w:val="24"/>
                  </w:rPr>
                  <w:t xml:space="preserve">eople with serious or significant mental illness (SMI) who are </w:t>
                </w:r>
                <w:r w:rsidR="00325E4D">
                  <w:rPr>
                    <w:rFonts w:ascii="Calibri" w:eastAsia="Calibri" w:hAnsi="Calibri"/>
                    <w:sz w:val="24"/>
                  </w:rPr>
                  <w:t xml:space="preserve">supported within </w:t>
                </w:r>
                <w:r w:rsidRPr="00A45D3D">
                  <w:rPr>
                    <w:rFonts w:ascii="Calibri" w:eastAsia="Calibri" w:hAnsi="Calibri"/>
                    <w:sz w:val="24"/>
                  </w:rPr>
                  <w:t xml:space="preserve">recovery </w:t>
                </w:r>
                <w:r w:rsidR="00325E4D">
                  <w:rPr>
                    <w:rFonts w:ascii="Calibri" w:eastAsia="Calibri" w:hAnsi="Calibri"/>
                    <w:sz w:val="24"/>
                  </w:rPr>
                  <w:t xml:space="preserve">services </w:t>
                </w:r>
                <w:r w:rsidRPr="00A45D3D">
                  <w:rPr>
                    <w:rFonts w:ascii="Calibri" w:eastAsia="Calibri" w:hAnsi="Calibri"/>
                    <w:sz w:val="24"/>
                  </w:rPr>
                  <w:t>and relatively stable in secondary care mental health services</w:t>
                </w:r>
                <w:r>
                  <w:rPr>
                    <w:rFonts w:ascii="Calibri" w:eastAsia="Calibri" w:hAnsi="Calibri"/>
                    <w:sz w:val="24"/>
                  </w:rPr>
                  <w:t xml:space="preserve">, </w:t>
                </w:r>
                <w:r w:rsidRPr="00A45D3D">
                  <w:rPr>
                    <w:rFonts w:ascii="Calibri" w:eastAsia="Calibri" w:hAnsi="Calibri"/>
                    <w:sz w:val="24"/>
                  </w:rPr>
                  <w:t>who could be cared for within primary care</w:t>
                </w:r>
                <w:r>
                  <w:rPr>
                    <w:rFonts w:ascii="Calibri" w:eastAsia="Calibri" w:hAnsi="Calibri"/>
                    <w:sz w:val="24"/>
                  </w:rPr>
                  <w:t xml:space="preserve">. </w:t>
                </w:r>
              </w:p>
              <w:p w:rsidR="009535EF" w:rsidRPr="00A45D3D" w:rsidRDefault="009535EF" w:rsidP="009535EF">
                <w:pPr>
                  <w:pStyle w:val="NoSpacing"/>
                  <w:numPr>
                    <w:ilvl w:val="0"/>
                    <w:numId w:val="21"/>
                  </w:numPr>
                  <w:spacing w:line="276" w:lineRule="auto"/>
                  <w:rPr>
                    <w:rFonts w:ascii="Calibri" w:eastAsia="Calibri" w:hAnsi="Calibri"/>
                    <w:sz w:val="24"/>
                  </w:rPr>
                </w:pPr>
                <w:r>
                  <w:rPr>
                    <w:rFonts w:ascii="Calibri" w:eastAsia="Calibri" w:hAnsi="Calibri"/>
                    <w:sz w:val="24"/>
                  </w:rPr>
                  <w:t>T</w:t>
                </w:r>
                <w:r w:rsidRPr="00A45D3D">
                  <w:rPr>
                    <w:rFonts w:ascii="Calibri" w:eastAsia="Calibri" w:hAnsi="Calibri"/>
                    <w:sz w:val="24"/>
                  </w:rPr>
                  <w:t xml:space="preserve">hose diagnosed with, or presenting with traits of, personality disorder who will benefit from </w:t>
                </w:r>
                <w:r w:rsidR="00325E4D">
                  <w:rPr>
                    <w:rFonts w:ascii="Calibri" w:eastAsia="Calibri" w:hAnsi="Calibri"/>
                    <w:sz w:val="24"/>
                  </w:rPr>
                  <w:t>being signposted to services who can best meet their needs</w:t>
                </w:r>
              </w:p>
              <w:p w:rsidR="00325E4D" w:rsidRDefault="00A45D3D" w:rsidP="00A45D3D">
                <w:pPr>
                  <w:pStyle w:val="NoSpacing"/>
                  <w:numPr>
                    <w:ilvl w:val="0"/>
                    <w:numId w:val="21"/>
                  </w:numPr>
                  <w:spacing w:line="276" w:lineRule="auto"/>
                  <w:rPr>
                    <w:rFonts w:ascii="Calibri" w:eastAsia="Calibri" w:hAnsi="Calibri"/>
                    <w:sz w:val="24"/>
                  </w:rPr>
                </w:pPr>
                <w:r>
                  <w:rPr>
                    <w:rFonts w:ascii="Calibri" w:eastAsia="Calibri" w:hAnsi="Calibri"/>
                    <w:sz w:val="24"/>
                  </w:rPr>
                  <w:t>Y</w:t>
                </w:r>
                <w:r w:rsidRPr="00A45D3D">
                  <w:rPr>
                    <w:rFonts w:ascii="Calibri" w:eastAsia="Calibri" w:hAnsi="Calibri"/>
                    <w:sz w:val="24"/>
                  </w:rPr>
                  <w:t>ounger adults with SMI (1</w:t>
                </w:r>
                <w:r w:rsidR="00325E4D">
                  <w:rPr>
                    <w:rFonts w:ascii="Calibri" w:eastAsia="Calibri" w:hAnsi="Calibri"/>
                    <w:sz w:val="24"/>
                  </w:rPr>
                  <w:t>7</w:t>
                </w:r>
                <w:r w:rsidRPr="00A45D3D">
                  <w:rPr>
                    <w:rFonts w:ascii="Calibri" w:eastAsia="Calibri" w:hAnsi="Calibri"/>
                    <w:sz w:val="24"/>
                  </w:rPr>
                  <w:t>-25years) particularly those transitioning between children’s and adult services</w:t>
                </w:r>
              </w:p>
              <w:p w:rsidR="00A45D3D" w:rsidRDefault="00325E4D" w:rsidP="00A45D3D">
                <w:pPr>
                  <w:pStyle w:val="NoSpacing"/>
                  <w:numPr>
                    <w:ilvl w:val="0"/>
                    <w:numId w:val="21"/>
                  </w:numPr>
                  <w:spacing w:line="276" w:lineRule="auto"/>
                  <w:rPr>
                    <w:rFonts w:ascii="Calibri" w:eastAsia="Calibri" w:hAnsi="Calibri"/>
                    <w:sz w:val="24"/>
                  </w:rPr>
                </w:pPr>
                <w:r>
                  <w:rPr>
                    <w:rFonts w:ascii="Calibri" w:eastAsia="Calibri" w:hAnsi="Calibri"/>
                    <w:sz w:val="24"/>
                  </w:rPr>
                  <w:t>Older adults with complex presenting issues</w:t>
                </w:r>
              </w:p>
              <w:p w:rsidR="00843E43" w:rsidRPr="00A45D3D" w:rsidRDefault="00843E43" w:rsidP="00A45D3D">
                <w:pPr>
                  <w:pStyle w:val="NoSpacing"/>
                  <w:numPr>
                    <w:ilvl w:val="0"/>
                    <w:numId w:val="21"/>
                  </w:numPr>
                  <w:spacing w:line="276" w:lineRule="auto"/>
                  <w:rPr>
                    <w:rFonts w:ascii="Calibri" w:eastAsia="Calibri" w:hAnsi="Calibri"/>
                    <w:sz w:val="24"/>
                  </w:rPr>
                </w:pPr>
                <w:r>
                  <w:rPr>
                    <w:rFonts w:ascii="Calibri" w:eastAsia="Calibri" w:hAnsi="Calibri"/>
                    <w:sz w:val="24"/>
                  </w:rPr>
                  <w:t>First contact with primary care</w:t>
                </w:r>
              </w:p>
              <w:p w:rsidR="00A45D3D" w:rsidRPr="00A45D3D" w:rsidRDefault="00A45D3D" w:rsidP="00C141B1">
                <w:pPr>
                  <w:ind w:left="-5"/>
                  <w:rPr>
                    <w:sz w:val="16"/>
                    <w:szCs w:val="16"/>
                  </w:rPr>
                </w:pPr>
              </w:p>
              <w:p w:rsidR="00C141B1" w:rsidRDefault="00C141B1" w:rsidP="00C141B1">
                <w:pPr>
                  <w:ind w:left="-5"/>
                </w:pPr>
                <w:r>
                  <w:t xml:space="preserve">The </w:t>
                </w:r>
                <w:r w:rsidR="00C25825">
                  <w:t>post holder</w:t>
                </w:r>
                <w:r>
                  <w:t xml:space="preserve"> will </w:t>
                </w:r>
                <w:proofErr w:type="spellStart"/>
                <w:r w:rsidR="00C25825">
                  <w:t>prioritise</w:t>
                </w:r>
                <w:proofErr w:type="spellEnd"/>
                <w:r>
                  <w:t xml:space="preserve"> assessments based on clinical need and risk, making </w:t>
                </w:r>
                <w:r w:rsidR="005D558F">
                  <w:t>evidence-based</w:t>
                </w:r>
                <w:r>
                  <w:t xml:space="preserve"> </w:t>
                </w:r>
                <w:r>
                  <w:lastRenderedPageBreak/>
                  <w:t xml:space="preserve">recommendations for care and treatment within and across multiple care pathways. </w:t>
                </w:r>
              </w:p>
              <w:p w:rsidR="00C141B1" w:rsidRDefault="00C141B1" w:rsidP="00C141B1">
                <w:pPr>
                  <w:spacing w:after="0" w:line="259" w:lineRule="auto"/>
                </w:pPr>
                <w:r>
                  <w:t xml:space="preserve"> </w:t>
                </w:r>
                <w:r w:rsidR="00A45D3D">
                  <w:t xml:space="preserve">The </w:t>
                </w:r>
                <w:r w:rsidR="00002E0E">
                  <w:t>post holder</w:t>
                </w:r>
                <w:r w:rsidR="00A45D3D">
                  <w:t xml:space="preserve"> will work </w:t>
                </w:r>
                <w:r>
                  <w:t>in conjunction with Primary Care colleagues to identify care and treatment options that enable service users to remain within their existing support/care pathways</w:t>
                </w:r>
                <w:r w:rsidR="00A45D3D">
                  <w:t xml:space="preserve">. </w:t>
                </w:r>
                <w:r>
                  <w:t xml:space="preserve"> </w:t>
                </w:r>
              </w:p>
              <w:p w:rsidR="00C141B1" w:rsidRDefault="00C141B1" w:rsidP="00A45D3D">
                <w:pPr>
                  <w:spacing w:after="1"/>
                  <w:ind w:left="-15" w:right="241"/>
                  <w:jc w:val="both"/>
                </w:pPr>
                <w:r>
                  <w:t xml:space="preserve">The </w:t>
                </w:r>
                <w:r w:rsidR="00002E0E">
                  <w:t>post holder</w:t>
                </w:r>
                <w:r w:rsidR="00A45D3D">
                  <w:t xml:space="preserve"> will work with the AWP </w:t>
                </w:r>
                <w:r>
                  <w:t xml:space="preserve">Primary Care Liaison </w:t>
                </w:r>
                <w:r w:rsidR="00A45D3D">
                  <w:t>S</w:t>
                </w:r>
                <w:r>
                  <w:t xml:space="preserve">ervice </w:t>
                </w:r>
                <w:r w:rsidR="00A45D3D">
                  <w:t>(PCLS)</w:t>
                </w:r>
                <w:r w:rsidR="00325E4D">
                  <w:t xml:space="preserve">, Later Life Services, Recovery, </w:t>
                </w:r>
                <w:r>
                  <w:t xml:space="preserve">Intensive </w:t>
                </w:r>
                <w:r w:rsidR="00E7087B">
                  <w:t>S</w:t>
                </w:r>
                <w:r>
                  <w:t>ervices</w:t>
                </w:r>
                <w:r w:rsidR="00843E43">
                  <w:t xml:space="preserve">, </w:t>
                </w:r>
                <w:r>
                  <w:t>Acute Hospital Liaison Services</w:t>
                </w:r>
                <w:r w:rsidR="003B3FB8">
                  <w:t xml:space="preserve"> </w:t>
                </w:r>
                <w:r w:rsidR="00843E43">
                  <w:t>and colleagues from Voluntary Community &amp; Social Enterprise (VCSE),</w:t>
                </w:r>
                <w:r>
                  <w:t xml:space="preserve"> </w:t>
                </w:r>
              </w:p>
              <w:p w:rsidR="00C141B1" w:rsidRDefault="00C141B1" w:rsidP="00C141B1">
                <w:pPr>
                  <w:spacing w:after="0" w:line="259" w:lineRule="auto"/>
                </w:pPr>
              </w:p>
              <w:p w:rsidR="00E7087B" w:rsidRDefault="00C141B1" w:rsidP="00E7087B">
                <w:pPr>
                  <w:ind w:left="-5"/>
                  <w:rPr>
                    <w:szCs w:val="24"/>
                    <w:lang w:val="en-GB"/>
                  </w:rPr>
                </w:pPr>
                <w:r>
                  <w:t xml:space="preserve">Day to day leadership and support, will be provided by </w:t>
                </w:r>
                <w:r w:rsidR="00325E4D">
                  <w:t>AWP managers</w:t>
                </w:r>
                <w:r w:rsidR="00E7087B">
                  <w:t>, in conjunction with key contacts in primary care</w:t>
                </w:r>
                <w:r w:rsidR="00843E43">
                  <w:t>, such as a PCN GP Mentor</w:t>
                </w:r>
                <w:r w:rsidR="00E7087B">
                  <w:t xml:space="preserve">. </w:t>
                </w:r>
                <w:r w:rsidR="00821CB0">
                  <w:t xml:space="preserve"> </w:t>
                </w:r>
                <w:r w:rsidR="00E7087B">
                  <w:t>A</w:t>
                </w:r>
                <w:r>
                  <w:t xml:space="preserve">ccess to senior clinical advice from the multi-disciplinary team </w:t>
                </w:r>
                <w:r w:rsidR="00E7087B">
                  <w:t xml:space="preserve">at AWP </w:t>
                </w:r>
                <w:r>
                  <w:t xml:space="preserve">will be available to support effective, clinical decision- making. </w:t>
                </w:r>
              </w:p>
              <w:p w:rsidR="00E7087B" w:rsidRPr="00E7087B" w:rsidRDefault="00E7087B" w:rsidP="00E7087B">
                <w:pPr>
                  <w:rPr>
                    <w:szCs w:val="24"/>
                    <w:lang w:val="en-GB"/>
                  </w:rPr>
                </w:pPr>
              </w:p>
              <w:p w:rsidR="00E7087B" w:rsidRDefault="00E7087B" w:rsidP="00E7087B">
                <w:pPr>
                  <w:rPr>
                    <w:szCs w:val="24"/>
                    <w:lang w:val="en-GB"/>
                  </w:rPr>
                </w:pPr>
              </w:p>
              <w:p w:rsidR="00F76FEC" w:rsidRPr="00E7087B" w:rsidRDefault="00F76FEC" w:rsidP="00E7087B">
                <w:pPr>
                  <w:rPr>
                    <w:szCs w:val="24"/>
                    <w:lang w:val="en-GB"/>
                  </w:rPr>
                </w:pPr>
              </w:p>
            </w:tc>
          </w:sdtContent>
        </w:sdt>
      </w:tr>
    </w:tbl>
    <w:p w:rsidR="00F76FEC" w:rsidRDefault="00F76FEC">
      <w:pPr>
        <w:spacing w:after="0"/>
        <w:rPr>
          <w:sz w:val="26"/>
          <w:szCs w:val="26"/>
        </w:rPr>
      </w:pPr>
      <w:r>
        <w:rPr>
          <w:sz w:val="26"/>
          <w:szCs w:val="26"/>
        </w:rPr>
        <w:lastRenderedPageBreak/>
        <w:br w:type="page"/>
      </w:r>
    </w:p>
    <w:p w:rsidR="003B6021" w:rsidRPr="008B40C1" w:rsidRDefault="0002620A" w:rsidP="008B40C1">
      <w:pPr>
        <w:pStyle w:val="Heading2"/>
        <w:shd w:val="clear" w:color="auto" w:fill="DBE5F1"/>
        <w:ind w:left="153"/>
        <w:rPr>
          <w:rFonts w:ascii="Calibri" w:hAnsi="Calibri" w:cs="Calibri"/>
          <w:b w:val="0"/>
          <w:bCs w:val="0"/>
        </w:rPr>
      </w:pPr>
      <w:r w:rsidRPr="008B40C1">
        <w:rPr>
          <w:rFonts w:ascii="Calibri" w:hAnsi="Calibri" w:cs="Calibri"/>
        </w:rPr>
        <w:lastRenderedPageBreak/>
        <w:t>Descri</w:t>
      </w:r>
      <w:r w:rsidRPr="008B40C1">
        <w:rPr>
          <w:rFonts w:ascii="Calibri" w:hAnsi="Calibri" w:cs="Calibri"/>
          <w:spacing w:val="1"/>
        </w:rPr>
        <w:t>p</w:t>
      </w:r>
      <w:r w:rsidRPr="008B40C1">
        <w:rPr>
          <w:rFonts w:ascii="Calibri" w:hAnsi="Calibri" w:cs="Calibri"/>
        </w:rPr>
        <w:t>tion</w:t>
      </w:r>
      <w:r w:rsidRPr="008B40C1">
        <w:rPr>
          <w:rFonts w:ascii="Calibri" w:hAnsi="Calibri" w:cs="Calibri"/>
          <w:spacing w:val="-13"/>
        </w:rPr>
        <w:t xml:space="preserve"> </w:t>
      </w:r>
      <w:r w:rsidRPr="008B40C1">
        <w:rPr>
          <w:rFonts w:ascii="Calibri" w:hAnsi="Calibri" w:cs="Calibri"/>
          <w:spacing w:val="-2"/>
        </w:rPr>
        <w:t>o</w:t>
      </w:r>
      <w:r w:rsidRPr="008B40C1">
        <w:rPr>
          <w:rFonts w:ascii="Calibri" w:hAnsi="Calibri" w:cs="Calibri"/>
        </w:rPr>
        <w:t>f</w:t>
      </w:r>
      <w:r w:rsidRPr="008B40C1">
        <w:rPr>
          <w:rFonts w:ascii="Calibri" w:hAnsi="Calibri" w:cs="Calibri"/>
          <w:spacing w:val="-11"/>
        </w:rPr>
        <w:t xml:space="preserve"> </w:t>
      </w:r>
      <w:r w:rsidRPr="008B40C1">
        <w:rPr>
          <w:rFonts w:ascii="Calibri" w:hAnsi="Calibri" w:cs="Calibri"/>
          <w:spacing w:val="1"/>
        </w:rPr>
        <w:t>t</w:t>
      </w:r>
      <w:r w:rsidRPr="008B40C1">
        <w:rPr>
          <w:rFonts w:ascii="Calibri" w:hAnsi="Calibri" w:cs="Calibri"/>
        </w:rPr>
        <w:t>he</w:t>
      </w:r>
      <w:r w:rsidRPr="008B40C1">
        <w:rPr>
          <w:rFonts w:ascii="Calibri" w:hAnsi="Calibri" w:cs="Calibri"/>
          <w:spacing w:val="-12"/>
        </w:rPr>
        <w:t xml:space="preserve"> </w:t>
      </w:r>
      <w:r w:rsidRPr="008B40C1">
        <w:rPr>
          <w:rFonts w:ascii="Calibri" w:hAnsi="Calibri" w:cs="Calibri"/>
        </w:rPr>
        <w:t>du</w:t>
      </w:r>
      <w:r w:rsidRPr="008B40C1">
        <w:rPr>
          <w:rFonts w:ascii="Calibri" w:hAnsi="Calibri" w:cs="Calibri"/>
          <w:spacing w:val="-2"/>
        </w:rPr>
        <w:t>t</w:t>
      </w:r>
      <w:r w:rsidRPr="008B40C1">
        <w:rPr>
          <w:rFonts w:ascii="Calibri" w:hAnsi="Calibri" w:cs="Calibri"/>
        </w:rPr>
        <w:t>ies</w:t>
      </w:r>
    </w:p>
    <w:p w:rsidR="00FF57CB" w:rsidRPr="00F76FEC" w:rsidRDefault="00FF57CB">
      <w:pPr>
        <w:spacing w:line="200" w:lineRule="exact"/>
        <w:rPr>
          <w:szCs w:val="24"/>
        </w:rPr>
      </w:pPr>
    </w:p>
    <w:tbl>
      <w:tblPr>
        <w:tblW w:w="0" w:type="auto"/>
        <w:tblLook w:val="04A0" w:firstRow="1" w:lastRow="0" w:firstColumn="1" w:lastColumn="0" w:noHBand="0" w:noVBand="1"/>
      </w:tblPr>
      <w:tblGrid>
        <w:gridCol w:w="9859"/>
      </w:tblGrid>
      <w:tr w:rsidR="00F76FEC" w:rsidRPr="008B40C1" w:rsidTr="008B40C1">
        <w:trPr>
          <w:trHeight w:val="11434"/>
        </w:trPr>
        <w:sdt>
          <w:sdtPr>
            <w:rPr>
              <w:lang w:val="en-GB"/>
            </w:rPr>
            <w:id w:val="-1109887224"/>
            <w:placeholder>
              <w:docPart w:val="DefaultPlaceholder_-1854013440"/>
            </w:placeholder>
          </w:sdtPr>
          <w:sdtEndPr>
            <w:rPr>
              <w:szCs w:val="24"/>
            </w:rPr>
          </w:sdtEndPr>
          <w:sdtContent>
            <w:tc>
              <w:tcPr>
                <w:tcW w:w="9859" w:type="dxa"/>
                <w:shd w:val="clear" w:color="auto" w:fill="auto"/>
              </w:tcPr>
              <w:p w:rsidR="0051141E" w:rsidRPr="00355B06" w:rsidRDefault="0051141E" w:rsidP="00355B06">
                <w:pPr>
                  <w:widowControl/>
                  <w:spacing w:before="120" w:line="276" w:lineRule="auto"/>
                  <w:ind w:left="360"/>
                  <w:contextualSpacing/>
                  <w:rPr>
                    <w:rFonts w:asciiTheme="minorHAnsi" w:hAnsiTheme="minorHAnsi" w:cstheme="minorHAnsi"/>
                    <w:sz w:val="28"/>
                    <w:szCs w:val="28"/>
                    <w:lang w:val="en-GB"/>
                  </w:rPr>
                </w:pPr>
                <w:r w:rsidRPr="00355B06">
                  <w:rPr>
                    <w:b/>
                    <w:bCs/>
                    <w:sz w:val="28"/>
                    <w:szCs w:val="28"/>
                    <w:lang w:val="en-GB"/>
                  </w:rPr>
                  <w:t>Primary Care focus</w:t>
                </w:r>
              </w:p>
              <w:p w:rsidR="0051141E" w:rsidRDefault="0051141E" w:rsidP="006D169D">
                <w:pPr>
                  <w:pStyle w:val="ListParagraph"/>
                  <w:widowControl/>
                  <w:numPr>
                    <w:ilvl w:val="0"/>
                    <w:numId w:val="23"/>
                  </w:numPr>
                  <w:spacing w:before="120" w:line="276" w:lineRule="auto"/>
                  <w:contextualSpacing/>
                  <w:rPr>
                    <w:rFonts w:asciiTheme="minorHAnsi" w:hAnsiTheme="minorHAnsi" w:cstheme="minorHAnsi"/>
                    <w:sz w:val="22"/>
                    <w:lang w:val="en-GB"/>
                  </w:rPr>
                </w:pPr>
                <w:r>
                  <w:rPr>
                    <w:rFonts w:asciiTheme="minorHAnsi" w:hAnsiTheme="minorHAnsi" w:cstheme="minorHAnsi"/>
                  </w:rPr>
                  <w:t xml:space="preserve">Contribute to delivering </w:t>
                </w:r>
                <w:r w:rsidRPr="00821CB0">
                  <w:rPr>
                    <w:rFonts w:asciiTheme="minorHAnsi" w:hAnsiTheme="minorHAnsi" w:cstheme="minorHAnsi"/>
                  </w:rPr>
                  <w:t>and co-developing the primary care mental health</w:t>
                </w:r>
                <w:r>
                  <w:rPr>
                    <w:rFonts w:asciiTheme="minorHAnsi" w:hAnsiTheme="minorHAnsi" w:cstheme="minorHAnsi"/>
                  </w:rPr>
                  <w:t xml:space="preserve"> service model. This includes care pathways for the provision of integrated physical and mental health care in a designated Primary Care Network within the Division. </w:t>
                </w:r>
              </w:p>
              <w:p w:rsidR="0051141E" w:rsidRDefault="00843E43" w:rsidP="006D169D">
                <w:pPr>
                  <w:pStyle w:val="ListParagraph"/>
                  <w:widowControl/>
                  <w:numPr>
                    <w:ilvl w:val="0"/>
                    <w:numId w:val="23"/>
                  </w:numPr>
                  <w:spacing w:before="120" w:line="276" w:lineRule="auto"/>
                  <w:contextualSpacing/>
                  <w:rPr>
                    <w:rFonts w:asciiTheme="minorHAnsi" w:hAnsiTheme="minorHAnsi" w:cstheme="minorHAnsi"/>
                  </w:rPr>
                </w:pPr>
                <w:r>
                  <w:rPr>
                    <w:rFonts w:asciiTheme="minorHAnsi" w:hAnsiTheme="minorHAnsi" w:cstheme="minorHAnsi"/>
                  </w:rPr>
                  <w:t>Accept patient</w:t>
                </w:r>
                <w:r w:rsidR="005C2E39">
                  <w:rPr>
                    <w:rFonts w:asciiTheme="minorHAnsi" w:hAnsiTheme="minorHAnsi" w:cstheme="minorHAnsi"/>
                  </w:rPr>
                  <w:t xml:space="preserve"> referral</w:t>
                </w:r>
                <w:r>
                  <w:rPr>
                    <w:rFonts w:asciiTheme="minorHAnsi" w:hAnsiTheme="minorHAnsi" w:cstheme="minorHAnsi"/>
                  </w:rPr>
                  <w:t xml:space="preserve">s </w:t>
                </w:r>
                <w:r w:rsidR="0051141E">
                  <w:rPr>
                    <w:rFonts w:asciiTheme="minorHAnsi" w:hAnsiTheme="minorHAnsi" w:cstheme="minorHAnsi"/>
                  </w:rPr>
                  <w:t>direct from primary care via an agreed route, promote</w:t>
                </w:r>
                <w:r w:rsidR="0051141E">
                  <w:rPr>
                    <w:rFonts w:asciiTheme="minorHAnsi" w:hAnsiTheme="minorHAnsi" w:cstheme="minorHAnsi"/>
                    <w:color w:val="000000"/>
                    <w:lang w:val="en"/>
                  </w:rPr>
                  <w:t xml:space="preserve"> early assessment / treatment, and ensure robust relationships and links with other </w:t>
                </w:r>
                <w:r w:rsidR="005D558F">
                  <w:rPr>
                    <w:rFonts w:asciiTheme="minorHAnsi" w:hAnsiTheme="minorHAnsi" w:cstheme="minorHAnsi"/>
                    <w:color w:val="000000"/>
                    <w:lang w:val="en"/>
                  </w:rPr>
                  <w:t>community-based</w:t>
                </w:r>
                <w:r w:rsidR="0051141E">
                  <w:rPr>
                    <w:rFonts w:asciiTheme="minorHAnsi" w:hAnsiTheme="minorHAnsi" w:cstheme="minorHAnsi"/>
                    <w:color w:val="000000"/>
                    <w:lang w:val="en"/>
                  </w:rPr>
                  <w:t xml:space="preserve"> services. </w:t>
                </w:r>
              </w:p>
              <w:p w:rsidR="0051141E" w:rsidRDefault="0051141E" w:rsidP="006D169D">
                <w:pPr>
                  <w:pStyle w:val="ListParagraph"/>
                  <w:widowControl/>
                  <w:numPr>
                    <w:ilvl w:val="0"/>
                    <w:numId w:val="23"/>
                  </w:numPr>
                  <w:spacing w:before="120" w:line="276" w:lineRule="auto"/>
                  <w:contextualSpacing/>
                  <w:rPr>
                    <w:rFonts w:asciiTheme="minorHAnsi" w:hAnsiTheme="minorHAnsi" w:cstheme="minorHAnsi"/>
                  </w:rPr>
                </w:pPr>
                <w:bookmarkStart w:id="0" w:name="_Hlk63876365"/>
                <w:r>
                  <w:rPr>
                    <w:rFonts w:asciiTheme="minorHAnsi" w:hAnsiTheme="minorHAnsi" w:cstheme="minorHAnsi"/>
                    <w:color w:val="000000"/>
                    <w:lang w:val="en"/>
                  </w:rPr>
                  <w:t xml:space="preserve">Work </w:t>
                </w:r>
                <w:r w:rsidR="00843E43">
                  <w:rPr>
                    <w:rFonts w:asciiTheme="minorHAnsi" w:hAnsiTheme="minorHAnsi" w:cstheme="minorHAnsi"/>
                    <w:color w:val="000000"/>
                    <w:lang w:val="en"/>
                  </w:rPr>
                  <w:t xml:space="preserve">closely </w:t>
                </w:r>
                <w:r>
                  <w:rPr>
                    <w:rFonts w:asciiTheme="minorHAnsi" w:hAnsiTheme="minorHAnsi" w:cstheme="minorHAnsi"/>
                    <w:color w:val="000000"/>
                    <w:lang w:val="en"/>
                  </w:rPr>
                  <w:t>with</w:t>
                </w:r>
                <w:r w:rsidR="00843E43">
                  <w:rPr>
                    <w:rFonts w:asciiTheme="minorHAnsi" w:hAnsiTheme="minorHAnsi" w:cstheme="minorHAnsi"/>
                    <w:color w:val="000000"/>
                    <w:lang w:val="en"/>
                  </w:rPr>
                  <w:t xml:space="preserve"> and become a part of the</w:t>
                </w:r>
                <w:r>
                  <w:rPr>
                    <w:rFonts w:asciiTheme="minorHAnsi" w:hAnsiTheme="minorHAnsi" w:cstheme="minorHAnsi"/>
                    <w:color w:val="000000"/>
                    <w:lang w:val="en"/>
                  </w:rPr>
                  <w:t xml:space="preserve"> </w:t>
                </w:r>
                <w:r w:rsidR="00B84D4B">
                  <w:rPr>
                    <w:rFonts w:asciiTheme="minorHAnsi" w:hAnsiTheme="minorHAnsi" w:cstheme="minorHAnsi"/>
                    <w:color w:val="000000"/>
                    <w:lang w:val="en"/>
                  </w:rPr>
                  <w:t>primary care team,</w:t>
                </w:r>
                <w:r w:rsidR="00821CB0">
                  <w:rPr>
                    <w:rFonts w:asciiTheme="minorHAnsi" w:hAnsiTheme="minorHAnsi" w:cstheme="minorHAnsi"/>
                    <w:color w:val="000000"/>
                    <w:lang w:val="en"/>
                  </w:rPr>
                  <w:t xml:space="preserve"> including social prescribers and recovery </w:t>
                </w:r>
                <w:r w:rsidR="005D558F">
                  <w:rPr>
                    <w:rFonts w:asciiTheme="minorHAnsi" w:hAnsiTheme="minorHAnsi" w:cstheme="minorHAnsi"/>
                    <w:color w:val="000000"/>
                    <w:lang w:val="en"/>
                  </w:rPr>
                  <w:t>navigators, to</w:t>
                </w:r>
                <w:r w:rsidR="00821CB0">
                  <w:rPr>
                    <w:rFonts w:asciiTheme="minorHAnsi" w:hAnsiTheme="minorHAnsi" w:cstheme="minorHAnsi"/>
                    <w:color w:val="000000"/>
                    <w:lang w:val="en"/>
                  </w:rPr>
                  <w:t xml:space="preserve"> support </w:t>
                </w:r>
                <w:r>
                  <w:rPr>
                    <w:rFonts w:asciiTheme="minorHAnsi" w:hAnsiTheme="minorHAnsi" w:cstheme="minorHAnsi"/>
                    <w:color w:val="000000"/>
                    <w:lang w:val="en"/>
                  </w:rPr>
                  <w:t>adults (18+) with</w:t>
                </w:r>
                <w:r w:rsidR="00B84D4B">
                  <w:rPr>
                    <w:rFonts w:asciiTheme="minorHAnsi" w:hAnsiTheme="minorHAnsi" w:cstheme="minorHAnsi"/>
                    <w:color w:val="000000"/>
                    <w:lang w:val="en"/>
                  </w:rPr>
                  <w:t xml:space="preserve"> mental health needs</w:t>
                </w:r>
                <w:r>
                  <w:rPr>
                    <w:rFonts w:asciiTheme="minorHAnsi" w:hAnsiTheme="minorHAnsi" w:cstheme="minorHAnsi"/>
                    <w:color w:val="000000"/>
                    <w:lang w:val="en"/>
                  </w:rPr>
                  <w:t xml:space="preserve">, whose mental health needs can be best met within primary care and whose difficulties are best understood within a biopsychosocial model. </w:t>
                </w:r>
              </w:p>
              <w:p w:rsidR="0051141E" w:rsidRDefault="00821CB0" w:rsidP="006D169D">
                <w:pPr>
                  <w:pStyle w:val="ListParagraph"/>
                  <w:widowControl/>
                  <w:numPr>
                    <w:ilvl w:val="0"/>
                    <w:numId w:val="23"/>
                  </w:numPr>
                  <w:spacing w:before="120" w:line="276" w:lineRule="auto"/>
                  <w:contextualSpacing/>
                  <w:rPr>
                    <w:rFonts w:asciiTheme="minorHAnsi" w:hAnsiTheme="minorHAnsi" w:cstheme="minorHAnsi"/>
                  </w:rPr>
                </w:pPr>
                <w:bookmarkStart w:id="1" w:name="_Hlk63876520"/>
                <w:bookmarkEnd w:id="0"/>
                <w:r>
                  <w:rPr>
                    <w:rFonts w:asciiTheme="minorHAnsi" w:hAnsiTheme="minorHAnsi" w:cstheme="minorHAnsi"/>
                    <w:color w:val="000000"/>
                    <w:lang w:val="en"/>
                  </w:rPr>
                  <w:t xml:space="preserve">Work closely with colleagues </w:t>
                </w:r>
                <w:r w:rsidR="0051141E">
                  <w:rPr>
                    <w:rFonts w:asciiTheme="minorHAnsi" w:hAnsiTheme="minorHAnsi" w:cstheme="minorHAnsi"/>
                    <w:color w:val="000000"/>
                    <w:lang w:val="en"/>
                  </w:rPr>
                  <w:t>in specialist community mental health services to ensure smooth transitions between teams and services and facilitate an ‘easy in, easy out’ approach to improve access to evidence-based interventions.</w:t>
                </w:r>
              </w:p>
              <w:bookmarkEnd w:id="1"/>
              <w:p w:rsidR="0051141E" w:rsidRDefault="0051141E" w:rsidP="006D169D">
                <w:pPr>
                  <w:pStyle w:val="ListParagraph"/>
                  <w:widowControl/>
                  <w:numPr>
                    <w:ilvl w:val="0"/>
                    <w:numId w:val="23"/>
                  </w:numPr>
                  <w:spacing w:before="120" w:line="276" w:lineRule="auto"/>
                  <w:contextualSpacing/>
                  <w:rPr>
                    <w:rFonts w:asciiTheme="minorHAnsi" w:hAnsiTheme="minorHAnsi" w:cstheme="minorHAnsi"/>
                  </w:rPr>
                </w:pPr>
                <w:r>
                  <w:rPr>
                    <w:rFonts w:asciiTheme="minorHAnsi" w:hAnsiTheme="minorHAnsi" w:cstheme="minorHAnsi"/>
                  </w:rPr>
                  <w:t>Connect people to appropriate community and voluntary sector support</w:t>
                </w:r>
                <w:r w:rsidR="00B84D4B">
                  <w:rPr>
                    <w:rFonts w:asciiTheme="minorHAnsi" w:hAnsiTheme="minorHAnsi" w:cstheme="minorHAnsi"/>
                  </w:rPr>
                  <w:t xml:space="preserve"> working alongside Social Prescribers</w:t>
                </w:r>
                <w:r>
                  <w:rPr>
                    <w:rFonts w:asciiTheme="minorHAnsi" w:hAnsiTheme="minorHAnsi" w:cstheme="minorHAnsi"/>
                  </w:rPr>
                  <w:t>.</w:t>
                </w:r>
              </w:p>
              <w:p w:rsidR="0051141E" w:rsidRDefault="0051141E" w:rsidP="006D169D">
                <w:pPr>
                  <w:pStyle w:val="ListParagraph"/>
                  <w:widowControl/>
                  <w:numPr>
                    <w:ilvl w:val="0"/>
                    <w:numId w:val="23"/>
                  </w:numPr>
                  <w:spacing w:after="0" w:line="276" w:lineRule="auto"/>
                  <w:contextualSpacing/>
                  <w:rPr>
                    <w:rFonts w:asciiTheme="minorHAnsi" w:hAnsiTheme="minorHAnsi" w:cstheme="minorHAnsi"/>
                  </w:rPr>
                </w:pPr>
                <w:r>
                  <w:rPr>
                    <w:rFonts w:asciiTheme="minorHAnsi" w:hAnsiTheme="minorHAnsi" w:cstheme="minorHAnsi"/>
                  </w:rPr>
                  <w:t xml:space="preserve">Facilitate mental health and ‘strengths-based’ assessments in Primary </w:t>
                </w:r>
                <w:r w:rsidR="005D558F">
                  <w:rPr>
                    <w:rFonts w:asciiTheme="minorHAnsi" w:hAnsiTheme="minorHAnsi" w:cstheme="minorHAnsi"/>
                  </w:rPr>
                  <w:t>Care and</w:t>
                </w:r>
                <w:r>
                  <w:rPr>
                    <w:rFonts w:asciiTheme="minorHAnsi" w:hAnsiTheme="minorHAnsi" w:cstheme="minorHAnsi"/>
                  </w:rPr>
                  <w:t xml:space="preserve"> support the Primary Care Team in accessing appropriate level of services. </w:t>
                </w:r>
              </w:p>
              <w:p w:rsidR="0051141E" w:rsidRDefault="0051141E" w:rsidP="006D169D">
                <w:pPr>
                  <w:pStyle w:val="ListParagraph"/>
                  <w:widowControl/>
                  <w:numPr>
                    <w:ilvl w:val="0"/>
                    <w:numId w:val="23"/>
                  </w:numPr>
                  <w:spacing w:after="0" w:line="276" w:lineRule="auto"/>
                  <w:contextualSpacing/>
                  <w:rPr>
                    <w:rFonts w:asciiTheme="minorHAnsi" w:hAnsiTheme="minorHAnsi" w:cstheme="minorHAnsi"/>
                  </w:rPr>
                </w:pPr>
                <w:bookmarkStart w:id="2" w:name="_Hlk63876641"/>
                <w:r>
                  <w:rPr>
                    <w:rFonts w:asciiTheme="minorHAnsi" w:hAnsiTheme="minorHAnsi" w:cstheme="minorHAnsi"/>
                  </w:rPr>
                  <w:t xml:space="preserve">Build and facilitate closer links between Primary Care Networks (PCNs) and Community Mental Health Teams (CMHTs), Social Care teams, community services and a wide range of voluntary sector organisations, to achieve seamless transitions and support for people with mental health challenges.  </w:t>
                </w:r>
                <w:bookmarkEnd w:id="2"/>
              </w:p>
              <w:p w:rsidR="00C141B1" w:rsidRPr="00350FB8" w:rsidRDefault="0051141E" w:rsidP="006D169D">
                <w:pPr>
                  <w:pStyle w:val="ListParagraph"/>
                  <w:widowControl/>
                  <w:numPr>
                    <w:ilvl w:val="0"/>
                    <w:numId w:val="23"/>
                  </w:numPr>
                  <w:spacing w:after="0" w:line="276" w:lineRule="auto"/>
                  <w:contextualSpacing/>
                  <w:rPr>
                    <w:rFonts w:asciiTheme="minorHAnsi" w:hAnsiTheme="minorHAnsi" w:cstheme="minorHAnsi"/>
                  </w:rPr>
                </w:pPr>
                <w:r w:rsidRPr="00350FB8">
                  <w:rPr>
                    <w:rFonts w:asciiTheme="minorHAnsi" w:hAnsiTheme="minorHAnsi" w:cstheme="minorHAnsi"/>
                  </w:rPr>
                  <w:t>P</w:t>
                </w:r>
                <w:r w:rsidR="00C141B1" w:rsidRPr="00350FB8">
                  <w:rPr>
                    <w:rFonts w:asciiTheme="minorHAnsi" w:hAnsiTheme="minorHAnsi" w:cstheme="minorHAnsi"/>
                  </w:rPr>
                  <w:t>romot</w:t>
                </w:r>
                <w:r w:rsidRPr="00350FB8">
                  <w:rPr>
                    <w:rFonts w:asciiTheme="minorHAnsi" w:hAnsiTheme="minorHAnsi" w:cstheme="minorHAnsi"/>
                  </w:rPr>
                  <w:t xml:space="preserve">e </w:t>
                </w:r>
                <w:r w:rsidR="00C141B1" w:rsidRPr="00350FB8">
                  <w:rPr>
                    <w:rFonts w:asciiTheme="minorHAnsi" w:hAnsiTheme="minorHAnsi" w:cstheme="minorHAnsi"/>
                  </w:rPr>
                  <w:t xml:space="preserve">understanding and confidence in the delivery of mental health care and collaboration with all agencies involved in the care of service users </w:t>
                </w:r>
              </w:p>
              <w:p w:rsidR="00C141B1" w:rsidRPr="00350FB8" w:rsidRDefault="0051141E" w:rsidP="006D169D">
                <w:pPr>
                  <w:pStyle w:val="ListParagraph"/>
                  <w:widowControl/>
                  <w:numPr>
                    <w:ilvl w:val="0"/>
                    <w:numId w:val="23"/>
                  </w:numPr>
                  <w:spacing w:after="0" w:line="276" w:lineRule="auto"/>
                  <w:contextualSpacing/>
                  <w:rPr>
                    <w:rFonts w:asciiTheme="minorHAnsi" w:hAnsiTheme="minorHAnsi" w:cstheme="minorHAnsi"/>
                  </w:rPr>
                </w:pPr>
                <w:r w:rsidRPr="00350FB8">
                  <w:rPr>
                    <w:rFonts w:asciiTheme="minorHAnsi" w:hAnsiTheme="minorHAnsi" w:cstheme="minorHAnsi"/>
                  </w:rPr>
                  <w:t>P</w:t>
                </w:r>
                <w:r w:rsidR="00C141B1" w:rsidRPr="00350FB8">
                  <w:rPr>
                    <w:rFonts w:asciiTheme="minorHAnsi" w:hAnsiTheme="minorHAnsi" w:cstheme="minorHAnsi"/>
                  </w:rPr>
                  <w:t>rovi</w:t>
                </w:r>
                <w:r w:rsidRPr="00350FB8">
                  <w:rPr>
                    <w:rFonts w:asciiTheme="minorHAnsi" w:hAnsiTheme="minorHAnsi" w:cstheme="minorHAnsi"/>
                  </w:rPr>
                  <w:t xml:space="preserve">de </w:t>
                </w:r>
                <w:r w:rsidR="00C141B1" w:rsidRPr="00350FB8">
                  <w:rPr>
                    <w:rFonts w:asciiTheme="minorHAnsi" w:hAnsiTheme="minorHAnsi" w:cstheme="minorHAnsi"/>
                  </w:rPr>
                  <w:t xml:space="preserve">targeted formal and informal learning opportunities for all staff within the primary care teams to develop their knowledge and capabilities within the mental health component of holistic care </w:t>
                </w:r>
              </w:p>
              <w:p w:rsidR="00C61ABF" w:rsidRPr="00350FB8" w:rsidRDefault="00C61ABF" w:rsidP="00C61ABF">
                <w:pPr>
                  <w:pStyle w:val="ListParagraph"/>
                  <w:widowControl/>
                  <w:numPr>
                    <w:ilvl w:val="0"/>
                    <w:numId w:val="23"/>
                  </w:numPr>
                  <w:spacing w:after="0" w:line="276" w:lineRule="auto"/>
                  <w:contextualSpacing/>
                  <w:rPr>
                    <w:rFonts w:asciiTheme="minorHAnsi" w:hAnsiTheme="minorHAnsi" w:cstheme="minorHAnsi"/>
                  </w:rPr>
                </w:pPr>
                <w:r w:rsidRPr="00350FB8">
                  <w:rPr>
                    <w:rFonts w:asciiTheme="minorHAnsi" w:hAnsiTheme="minorHAnsi" w:cstheme="minorHAnsi"/>
                  </w:rPr>
                  <w:t>Provide information, ‘sign posting’ and support for service users and their relatives/</w:t>
                </w:r>
                <w:proofErr w:type="spellStart"/>
                <w:r w:rsidRPr="00350FB8">
                  <w:rPr>
                    <w:rFonts w:asciiTheme="minorHAnsi" w:hAnsiTheme="minorHAnsi" w:cstheme="minorHAnsi"/>
                  </w:rPr>
                  <w:t>carers</w:t>
                </w:r>
                <w:proofErr w:type="spellEnd"/>
                <w:r w:rsidRPr="00350FB8">
                  <w:rPr>
                    <w:rFonts w:asciiTheme="minorHAnsi" w:hAnsiTheme="minorHAnsi" w:cstheme="minorHAnsi"/>
                  </w:rPr>
                  <w:t xml:space="preserve"> with mental health needs  </w:t>
                </w:r>
              </w:p>
              <w:p w:rsidR="001433D4" w:rsidRDefault="00C61ABF" w:rsidP="00C61ABF">
                <w:pPr>
                  <w:pStyle w:val="ListParagraph"/>
                  <w:widowControl/>
                  <w:numPr>
                    <w:ilvl w:val="0"/>
                    <w:numId w:val="23"/>
                  </w:numPr>
                  <w:spacing w:after="0" w:line="276" w:lineRule="auto"/>
                  <w:contextualSpacing/>
                  <w:rPr>
                    <w:rFonts w:asciiTheme="minorHAnsi" w:hAnsiTheme="minorHAnsi" w:cstheme="minorHAnsi"/>
                  </w:rPr>
                </w:pPr>
                <w:r w:rsidRPr="00350FB8">
                  <w:rPr>
                    <w:rFonts w:asciiTheme="minorHAnsi" w:hAnsiTheme="minorHAnsi" w:cstheme="minorHAnsi"/>
                  </w:rPr>
                  <w:t>Foster strong collaborative and trusting working relationships with the referring agent/Primary Care Health Professionals underpinned by an educative and solutions focused philosophy whilst providing credible clinical expertise</w:t>
                </w:r>
              </w:p>
              <w:p w:rsidR="00242993" w:rsidRPr="00B84D4B" w:rsidRDefault="001433D4" w:rsidP="001433D4">
                <w:pPr>
                  <w:pStyle w:val="ListParagraph"/>
                  <w:numPr>
                    <w:ilvl w:val="0"/>
                    <w:numId w:val="23"/>
                  </w:numPr>
                  <w:rPr>
                    <w:rFonts w:asciiTheme="minorHAnsi" w:hAnsiTheme="minorHAnsi" w:cstheme="minorHAnsi"/>
                  </w:rPr>
                </w:pPr>
                <w:r w:rsidRPr="001433D4">
                  <w:rPr>
                    <w:rFonts w:asciiTheme="minorHAnsi" w:hAnsiTheme="minorHAnsi" w:cstheme="minorHAnsi"/>
                  </w:rPr>
                  <w:t xml:space="preserve">Facilitate the development of safe and effective mental health care practice within the primary care </w:t>
                </w:r>
                <w:r w:rsidRPr="00B84D4B">
                  <w:rPr>
                    <w:rFonts w:asciiTheme="minorHAnsi" w:hAnsiTheme="minorHAnsi" w:cstheme="minorHAnsi"/>
                  </w:rPr>
                  <w:t xml:space="preserve">setting.   </w:t>
                </w:r>
              </w:p>
              <w:p w:rsidR="001433D4" w:rsidRPr="00B84D4B" w:rsidRDefault="001433D4" w:rsidP="001433D4">
                <w:pPr>
                  <w:pStyle w:val="ListParagraph"/>
                  <w:numPr>
                    <w:ilvl w:val="0"/>
                    <w:numId w:val="23"/>
                  </w:numPr>
                  <w:rPr>
                    <w:rFonts w:asciiTheme="minorHAnsi" w:hAnsiTheme="minorHAnsi" w:cstheme="minorHAnsi"/>
                  </w:rPr>
                </w:pPr>
                <w:r w:rsidRPr="00B84D4B">
                  <w:rPr>
                    <w:rFonts w:asciiTheme="minorHAnsi" w:hAnsiTheme="minorHAnsi" w:cstheme="minorHAnsi"/>
                  </w:rPr>
                  <w:t xml:space="preserve"> </w:t>
                </w:r>
                <w:r w:rsidR="00242993" w:rsidRPr="00B84D4B">
                  <w:rPr>
                    <w:rFonts w:asciiTheme="minorHAnsi" w:hAnsiTheme="minorHAnsi" w:cstheme="minorHAnsi"/>
                  </w:rPr>
                  <w:t>Where required, train and supervise AWP junior staff in line with own role</w:t>
                </w:r>
              </w:p>
              <w:p w:rsidR="001433D4" w:rsidRDefault="001433D4" w:rsidP="001433D4">
                <w:pPr>
                  <w:widowControl/>
                  <w:spacing w:before="120" w:after="0" w:line="259" w:lineRule="auto"/>
                  <w:ind w:left="420"/>
                  <w:contextualSpacing/>
                  <w:rPr>
                    <w:szCs w:val="24"/>
                    <w:lang w:val="en-GB"/>
                  </w:rPr>
                </w:pPr>
              </w:p>
              <w:p w:rsidR="001433D4" w:rsidRDefault="001433D4" w:rsidP="001433D4">
                <w:pPr>
                  <w:widowControl/>
                  <w:spacing w:after="0" w:line="259" w:lineRule="auto"/>
                  <w:ind w:left="420"/>
                  <w:contextualSpacing/>
                </w:pPr>
                <w:r w:rsidRPr="00F02477">
                  <w:rPr>
                    <w:b/>
                    <w:bCs/>
                    <w:sz w:val="28"/>
                    <w:szCs w:val="28"/>
                    <w:lang w:val="en-GB"/>
                  </w:rPr>
                  <w:t>Clinical practice</w:t>
                </w:r>
                <w:r>
                  <w:t xml:space="preserve">  </w:t>
                </w:r>
              </w:p>
              <w:p w:rsidR="001433D4" w:rsidRDefault="001433D4" w:rsidP="001433D4">
                <w:pPr>
                  <w:widowControl/>
                  <w:numPr>
                    <w:ilvl w:val="0"/>
                    <w:numId w:val="23"/>
                  </w:numPr>
                  <w:spacing w:after="5" w:line="248" w:lineRule="auto"/>
                </w:pPr>
                <w:r>
                  <w:t xml:space="preserve">Promote the importance of working with strengths and aspirations of the person referred.  </w:t>
                </w:r>
              </w:p>
              <w:p w:rsidR="001433D4" w:rsidRDefault="001433D4" w:rsidP="001433D4">
                <w:pPr>
                  <w:widowControl/>
                  <w:numPr>
                    <w:ilvl w:val="0"/>
                    <w:numId w:val="23"/>
                  </w:numPr>
                  <w:spacing w:after="5" w:line="248" w:lineRule="auto"/>
                </w:pPr>
                <w:r>
                  <w:t>Provide succinct formulations and recommendations (inclusive of risk management advice) to support patient safety planning.</w:t>
                </w:r>
              </w:p>
              <w:p w:rsidR="001433D4" w:rsidRDefault="001433D4" w:rsidP="001433D4">
                <w:pPr>
                  <w:widowControl/>
                  <w:numPr>
                    <w:ilvl w:val="0"/>
                    <w:numId w:val="23"/>
                  </w:numPr>
                  <w:spacing w:after="5" w:line="248" w:lineRule="auto"/>
                </w:pPr>
                <w:r>
                  <w:t xml:space="preserve">Assess and advise on the impact of culture and diversity alongside colleagues from Primary Care. </w:t>
                </w:r>
              </w:p>
              <w:p w:rsidR="001433D4" w:rsidRDefault="001433D4" w:rsidP="001433D4">
                <w:pPr>
                  <w:widowControl/>
                  <w:numPr>
                    <w:ilvl w:val="0"/>
                    <w:numId w:val="23"/>
                  </w:numPr>
                  <w:spacing w:after="5" w:line="248" w:lineRule="auto"/>
                </w:pPr>
                <w:r>
                  <w:t xml:space="preserve">Give best practice advice and support in a broad range of conditions for people with both functional and organic mental health needs. </w:t>
                </w:r>
              </w:p>
              <w:p w:rsidR="001433D4" w:rsidRDefault="001433D4" w:rsidP="001433D4">
                <w:pPr>
                  <w:widowControl/>
                  <w:numPr>
                    <w:ilvl w:val="0"/>
                    <w:numId w:val="23"/>
                  </w:numPr>
                  <w:spacing w:after="5" w:line="248" w:lineRule="auto"/>
                </w:pPr>
                <w:r>
                  <w:t xml:space="preserve">Promote the needs of family and </w:t>
                </w:r>
                <w:proofErr w:type="spellStart"/>
                <w:r>
                  <w:t>carer</w:t>
                </w:r>
                <w:proofErr w:type="spellEnd"/>
                <w:r>
                  <w:t xml:space="preserve">/s, including various support networks and third sector agencies.   </w:t>
                </w:r>
              </w:p>
              <w:p w:rsidR="001433D4" w:rsidRDefault="001433D4" w:rsidP="001433D4">
                <w:pPr>
                  <w:widowControl/>
                  <w:numPr>
                    <w:ilvl w:val="0"/>
                    <w:numId w:val="23"/>
                  </w:numPr>
                  <w:spacing w:after="5" w:line="248" w:lineRule="auto"/>
                </w:pPr>
                <w:r>
                  <w:t>Advi</w:t>
                </w:r>
                <w:bookmarkStart w:id="3" w:name="_GoBack"/>
                <w:bookmarkEnd w:id="3"/>
                <w:r>
                  <w:t xml:space="preserve">se and support on evaluating risk from a positive risk-taking perspective.  </w:t>
                </w:r>
              </w:p>
              <w:p w:rsidR="001433D4" w:rsidRDefault="001433D4" w:rsidP="001433D4">
                <w:pPr>
                  <w:widowControl/>
                  <w:numPr>
                    <w:ilvl w:val="0"/>
                    <w:numId w:val="23"/>
                  </w:numPr>
                  <w:spacing w:after="5" w:line="248" w:lineRule="auto"/>
                </w:pPr>
                <w:r>
                  <w:t xml:space="preserve">Support and advise within safeguarding and public protection procedures where the issues are complicated by mental health problems, alongside Primary Care colleagues.  </w:t>
                </w:r>
              </w:p>
              <w:p w:rsidR="001433D4" w:rsidRDefault="001433D4" w:rsidP="001433D4">
                <w:pPr>
                  <w:widowControl/>
                  <w:numPr>
                    <w:ilvl w:val="0"/>
                    <w:numId w:val="23"/>
                  </w:numPr>
                  <w:spacing w:after="5" w:line="248" w:lineRule="auto"/>
                </w:pPr>
                <w:r>
                  <w:t xml:space="preserve">Provide a prompt response to all referrals following jointly agreed procedures and within agreed time frames. </w:t>
                </w:r>
              </w:p>
              <w:p w:rsidR="001433D4" w:rsidRDefault="001433D4" w:rsidP="001433D4">
                <w:pPr>
                  <w:widowControl/>
                  <w:numPr>
                    <w:ilvl w:val="0"/>
                    <w:numId w:val="23"/>
                  </w:numPr>
                  <w:spacing w:after="5" w:line="248" w:lineRule="auto"/>
                </w:pPr>
                <w:r>
                  <w:t xml:space="preserve">Ensure, where needed, that people experience a seamless transfer into AWP provider/treatment services via trusted assessment processes. </w:t>
                </w:r>
              </w:p>
              <w:p w:rsidR="001433D4" w:rsidRDefault="001433D4" w:rsidP="001433D4">
                <w:pPr>
                  <w:widowControl/>
                  <w:numPr>
                    <w:ilvl w:val="0"/>
                    <w:numId w:val="23"/>
                  </w:numPr>
                  <w:spacing w:after="5" w:line="248" w:lineRule="auto"/>
                </w:pPr>
                <w:r>
                  <w:t xml:space="preserve">Following assessment, provide short- term follow up of patients where appropriate. </w:t>
                </w:r>
              </w:p>
              <w:p w:rsidR="001433D4" w:rsidRDefault="001433D4" w:rsidP="001433D4">
                <w:pPr>
                  <w:widowControl/>
                  <w:numPr>
                    <w:ilvl w:val="0"/>
                    <w:numId w:val="23"/>
                  </w:numPr>
                  <w:spacing w:after="5" w:line="248" w:lineRule="auto"/>
                </w:pPr>
                <w:r>
                  <w:t xml:space="preserve">Contribute evidence-based expertise to multi-disciplinary team processes. </w:t>
                </w:r>
              </w:p>
              <w:p w:rsidR="001433D4" w:rsidRDefault="001433D4" w:rsidP="001433D4">
                <w:pPr>
                  <w:widowControl/>
                  <w:numPr>
                    <w:ilvl w:val="0"/>
                    <w:numId w:val="23"/>
                  </w:numPr>
                  <w:spacing w:after="5" w:line="248" w:lineRule="auto"/>
                </w:pPr>
                <w:r>
                  <w:t xml:space="preserve">Promote positive attitudes, mutual understanding and collaboration between non-mental health staff and mental health services, users, </w:t>
                </w:r>
                <w:proofErr w:type="spellStart"/>
                <w:r>
                  <w:t>carers</w:t>
                </w:r>
                <w:proofErr w:type="spellEnd"/>
                <w:r>
                  <w:t xml:space="preserve">, voluntary agencies, primary care and social services </w:t>
                </w:r>
              </w:p>
              <w:p w:rsidR="001433D4" w:rsidRDefault="001433D4" w:rsidP="001433D4">
                <w:pPr>
                  <w:widowControl/>
                  <w:numPr>
                    <w:ilvl w:val="0"/>
                    <w:numId w:val="23"/>
                  </w:numPr>
                  <w:spacing w:after="5" w:line="248" w:lineRule="auto"/>
                </w:pPr>
                <w:r>
                  <w:t xml:space="preserve">Demonstrate responsibility for developing own practice in line with professional qualifications and for contributing to the development of others, by making use of </w:t>
                </w:r>
                <w:r w:rsidR="005D558F">
                  <w:t>and providing</w:t>
                </w:r>
                <w:r>
                  <w:t xml:space="preserve">, effective feedback, supervision, coaching and appraisal. </w:t>
                </w:r>
              </w:p>
              <w:p w:rsidR="001433D4" w:rsidRDefault="001433D4" w:rsidP="001433D4">
                <w:pPr>
                  <w:widowControl/>
                  <w:numPr>
                    <w:ilvl w:val="0"/>
                    <w:numId w:val="23"/>
                  </w:numPr>
                  <w:spacing w:after="5" w:line="248" w:lineRule="auto"/>
                </w:pPr>
                <w:r>
                  <w:t xml:space="preserve">Adhere to the relevant professional code of conduct ensuring required skills and competencies required are maintained. </w:t>
                </w:r>
              </w:p>
              <w:p w:rsidR="001433D4" w:rsidRDefault="001433D4" w:rsidP="001433D4">
                <w:pPr>
                  <w:widowControl/>
                  <w:numPr>
                    <w:ilvl w:val="0"/>
                    <w:numId w:val="23"/>
                  </w:numPr>
                  <w:spacing w:after="5" w:line="248" w:lineRule="auto"/>
                </w:pPr>
                <w:r>
                  <w:t xml:space="preserve">Monitor and maintain health, safety and security of self and others, undertaking assessments and taking appropriate action where required.  </w:t>
                </w:r>
              </w:p>
              <w:p w:rsidR="001433D4" w:rsidRDefault="001433D4" w:rsidP="001433D4">
                <w:pPr>
                  <w:widowControl/>
                  <w:numPr>
                    <w:ilvl w:val="0"/>
                    <w:numId w:val="23"/>
                  </w:numPr>
                  <w:spacing w:after="5" w:line="248" w:lineRule="auto"/>
                </w:pPr>
                <w:r>
                  <w:t xml:space="preserve">Develop own knowledge and practice, and contribute to the development of others, making use of available feedback, supervision and appraisal to identify appropriate areas of development for this work role, taking responsibility for accessing identified learning and training opportunities. </w:t>
                </w:r>
              </w:p>
              <w:p w:rsidR="001433D4" w:rsidRDefault="001433D4" w:rsidP="001433D4">
                <w:pPr>
                  <w:widowControl/>
                  <w:numPr>
                    <w:ilvl w:val="0"/>
                    <w:numId w:val="23"/>
                  </w:numPr>
                  <w:spacing w:after="5" w:line="248" w:lineRule="auto"/>
                </w:pPr>
                <w:r>
                  <w:t xml:space="preserve">Maintain appropriate health record, in accordance with professional and organisational standards. </w:t>
                </w:r>
              </w:p>
              <w:p w:rsidR="001433D4" w:rsidRDefault="001433D4" w:rsidP="001433D4">
                <w:pPr>
                  <w:widowControl/>
                  <w:numPr>
                    <w:ilvl w:val="0"/>
                    <w:numId w:val="23"/>
                  </w:numPr>
                  <w:spacing w:after="5" w:line="248" w:lineRule="auto"/>
                </w:pPr>
                <w:r>
                  <w:t xml:space="preserve">Participate in clinical audit and service evaluation </w:t>
                </w:r>
                <w:proofErr w:type="spellStart"/>
                <w:r>
                  <w:t>programmes</w:t>
                </w:r>
                <w:proofErr w:type="spellEnd"/>
                <w:r>
                  <w:t xml:space="preserve"> as required</w:t>
                </w:r>
              </w:p>
              <w:p w:rsidR="00F76FEC" w:rsidRPr="008B40C1" w:rsidRDefault="001433D4" w:rsidP="001433D4">
                <w:pPr>
                  <w:widowControl/>
                  <w:numPr>
                    <w:ilvl w:val="0"/>
                    <w:numId w:val="23"/>
                  </w:numPr>
                  <w:spacing w:after="5" w:line="248" w:lineRule="auto"/>
                  <w:rPr>
                    <w:szCs w:val="24"/>
                    <w:lang w:val="en-GB"/>
                  </w:rPr>
                </w:pPr>
                <w:r>
                  <w:t>Participate in local arrangements, where required, to manage unexpected staff absences</w:t>
                </w:r>
              </w:p>
            </w:tc>
          </w:sdtContent>
        </w:sdt>
      </w:tr>
    </w:tbl>
    <w:p w:rsidR="00C75DB9" w:rsidRDefault="00C75DB9">
      <w:pPr>
        <w:widowControl/>
        <w:spacing w:after="0"/>
        <w:rPr>
          <w:szCs w:val="24"/>
        </w:rPr>
      </w:pPr>
      <w:r>
        <w:rPr>
          <w:szCs w:val="24"/>
        </w:rPr>
        <w:br w:type="page"/>
      </w:r>
    </w:p>
    <w:p w:rsidR="007C1B41" w:rsidRPr="00F76FEC" w:rsidRDefault="007C1B41">
      <w:pPr>
        <w:spacing w:line="200" w:lineRule="exact"/>
        <w:rPr>
          <w:szCs w:val="24"/>
        </w:rPr>
      </w:pPr>
    </w:p>
    <w:p w:rsidR="00DF08EC" w:rsidRDefault="00DF08EC" w:rsidP="008B40C1">
      <w:pPr>
        <w:pStyle w:val="Heading2"/>
        <w:shd w:val="clear" w:color="auto" w:fill="DBE5F1"/>
        <w:ind w:left="0"/>
        <w:rPr>
          <w:b w:val="0"/>
          <w:bCs w:val="0"/>
        </w:rPr>
      </w:pPr>
      <w:r>
        <w:t>Gene</w:t>
      </w:r>
      <w:r>
        <w:rPr>
          <w:spacing w:val="2"/>
        </w:rPr>
        <w:t>r</w:t>
      </w:r>
      <w:r>
        <w:t>al</w:t>
      </w:r>
      <w:r>
        <w:rPr>
          <w:spacing w:val="-14"/>
        </w:rPr>
        <w:t xml:space="preserve"> </w:t>
      </w:r>
      <w:r>
        <w:t>i</w:t>
      </w:r>
      <w:r>
        <w:rPr>
          <w:spacing w:val="1"/>
        </w:rPr>
        <w:t>n</w:t>
      </w:r>
      <w:r>
        <w:t>f</w:t>
      </w:r>
      <w:r>
        <w:rPr>
          <w:spacing w:val="-2"/>
        </w:rPr>
        <w:t>o</w:t>
      </w:r>
      <w:r>
        <w:t>r</w:t>
      </w:r>
      <w:r>
        <w:rPr>
          <w:spacing w:val="2"/>
        </w:rPr>
        <w:t>ma</w:t>
      </w:r>
      <w:r>
        <w:t>ti</w:t>
      </w:r>
      <w:r>
        <w:rPr>
          <w:spacing w:val="-2"/>
        </w:rPr>
        <w:t>o</w:t>
      </w:r>
      <w:r>
        <w:t>n</w:t>
      </w:r>
      <w:r>
        <w:rPr>
          <w:spacing w:val="-11"/>
        </w:rPr>
        <w:t xml:space="preserve"> </w:t>
      </w:r>
      <w:r>
        <w:t>f</w:t>
      </w:r>
      <w:r>
        <w:rPr>
          <w:spacing w:val="-2"/>
        </w:rPr>
        <w:t>o</w:t>
      </w:r>
      <w:r>
        <w:t>r</w:t>
      </w:r>
      <w:r>
        <w:rPr>
          <w:spacing w:val="-14"/>
        </w:rPr>
        <w:t xml:space="preserve"> </w:t>
      </w:r>
      <w:r>
        <w:t>all</w:t>
      </w:r>
      <w:r>
        <w:rPr>
          <w:spacing w:val="-11"/>
        </w:rPr>
        <w:t xml:space="preserve"> </w:t>
      </w:r>
      <w:r>
        <w:t>e</w:t>
      </w:r>
      <w:r>
        <w:rPr>
          <w:spacing w:val="1"/>
        </w:rPr>
        <w:t>m</w:t>
      </w:r>
      <w:r>
        <w:t>p</w:t>
      </w:r>
      <w:r>
        <w:rPr>
          <w:spacing w:val="1"/>
        </w:rPr>
        <w:t>l</w:t>
      </w:r>
      <w:r>
        <w:rPr>
          <w:spacing w:val="3"/>
        </w:rPr>
        <w:t>o</w:t>
      </w:r>
      <w:r>
        <w:rPr>
          <w:spacing w:val="-6"/>
        </w:rPr>
        <w:t>y</w:t>
      </w:r>
      <w:r>
        <w:t>ees</w:t>
      </w:r>
    </w:p>
    <w:p w:rsidR="00DF08EC" w:rsidRPr="008B40C1" w:rsidRDefault="00DF08EC" w:rsidP="00DF08EC">
      <w:pPr>
        <w:spacing w:before="69" w:line="241" w:lineRule="auto"/>
        <w:ind w:left="113" w:right="110"/>
        <w:rPr>
          <w:rFonts w:eastAsia="Arial" w:cs="Calibri"/>
          <w:szCs w:val="24"/>
        </w:rPr>
      </w:pPr>
      <w:r w:rsidRPr="008B40C1">
        <w:rPr>
          <w:rFonts w:eastAsia="Arial" w:cs="Calibri"/>
          <w:szCs w:val="24"/>
        </w:rPr>
        <w:t>Be</w:t>
      </w:r>
      <w:r w:rsidRPr="008B40C1">
        <w:rPr>
          <w:rFonts w:eastAsia="Arial" w:cs="Calibri"/>
          <w:spacing w:val="-2"/>
          <w:szCs w:val="24"/>
        </w:rPr>
        <w:t>l</w:t>
      </w:r>
      <w:r w:rsidRPr="008B40C1">
        <w:rPr>
          <w:rFonts w:eastAsia="Arial" w:cs="Calibri"/>
          <w:spacing w:val="1"/>
          <w:szCs w:val="24"/>
        </w:rPr>
        <w:t>o</w:t>
      </w:r>
      <w:r w:rsidRPr="008B40C1">
        <w:rPr>
          <w:rFonts w:eastAsia="Arial" w:cs="Calibri"/>
          <w:szCs w:val="24"/>
        </w:rPr>
        <w:t>w</w:t>
      </w:r>
      <w:r w:rsidRPr="008B40C1">
        <w:rPr>
          <w:rFonts w:eastAsia="Arial" w:cs="Calibri"/>
          <w:spacing w:val="38"/>
          <w:szCs w:val="24"/>
        </w:rPr>
        <w:t xml:space="preserve"> </w:t>
      </w:r>
      <w:r w:rsidRPr="008B40C1">
        <w:rPr>
          <w:rFonts w:eastAsia="Arial" w:cs="Calibri"/>
          <w:spacing w:val="-2"/>
          <w:szCs w:val="24"/>
        </w:rPr>
        <w:t>i</w:t>
      </w:r>
      <w:r w:rsidRPr="008B40C1">
        <w:rPr>
          <w:rFonts w:eastAsia="Arial" w:cs="Calibri"/>
          <w:szCs w:val="24"/>
        </w:rPr>
        <w:t>s</w:t>
      </w:r>
      <w:r w:rsidRPr="008B40C1">
        <w:rPr>
          <w:rFonts w:eastAsia="Arial" w:cs="Calibri"/>
          <w:spacing w:val="41"/>
          <w:szCs w:val="24"/>
        </w:rPr>
        <w:t xml:space="preserve"> </w:t>
      </w:r>
      <w:r w:rsidRPr="008B40C1">
        <w:rPr>
          <w:rFonts w:eastAsia="Arial" w:cs="Calibri"/>
          <w:szCs w:val="24"/>
        </w:rPr>
        <w:t>the</w:t>
      </w:r>
      <w:r w:rsidRPr="008B40C1">
        <w:rPr>
          <w:rFonts w:eastAsia="Arial" w:cs="Calibri"/>
          <w:spacing w:val="40"/>
          <w:szCs w:val="24"/>
        </w:rPr>
        <w:t xml:space="preserve"> </w:t>
      </w:r>
      <w:r w:rsidRPr="008B40C1">
        <w:rPr>
          <w:rFonts w:eastAsia="Arial" w:cs="Calibri"/>
          <w:szCs w:val="24"/>
        </w:rPr>
        <w:t>secti</w:t>
      </w:r>
      <w:r w:rsidRPr="008B40C1">
        <w:rPr>
          <w:rFonts w:eastAsia="Arial" w:cs="Calibri"/>
          <w:spacing w:val="-1"/>
          <w:szCs w:val="24"/>
        </w:rPr>
        <w:t>o</w:t>
      </w:r>
      <w:r w:rsidRPr="008B40C1">
        <w:rPr>
          <w:rFonts w:eastAsia="Arial" w:cs="Calibri"/>
          <w:szCs w:val="24"/>
        </w:rPr>
        <w:t>n</w:t>
      </w:r>
      <w:r w:rsidRPr="008B40C1">
        <w:rPr>
          <w:rFonts w:eastAsia="Arial" w:cs="Calibri"/>
          <w:spacing w:val="41"/>
          <w:szCs w:val="24"/>
        </w:rPr>
        <w:t xml:space="preserve"> </w:t>
      </w:r>
      <w:r w:rsidRPr="008B40C1">
        <w:rPr>
          <w:rFonts w:eastAsia="Arial" w:cs="Calibri"/>
          <w:spacing w:val="-3"/>
          <w:szCs w:val="24"/>
        </w:rPr>
        <w:t>o</w:t>
      </w:r>
      <w:r w:rsidRPr="008B40C1">
        <w:rPr>
          <w:rFonts w:eastAsia="Arial" w:cs="Calibri"/>
          <w:szCs w:val="24"/>
        </w:rPr>
        <w:t>f</w:t>
      </w:r>
      <w:r w:rsidRPr="008B40C1">
        <w:rPr>
          <w:rFonts w:eastAsia="Arial" w:cs="Calibri"/>
          <w:spacing w:val="42"/>
          <w:szCs w:val="24"/>
        </w:rPr>
        <w:t xml:space="preserve"> </w:t>
      </w:r>
      <w:r w:rsidRPr="008B40C1">
        <w:rPr>
          <w:rFonts w:eastAsia="Arial" w:cs="Calibri"/>
          <w:szCs w:val="24"/>
        </w:rPr>
        <w:t>the</w:t>
      </w:r>
      <w:r w:rsidRPr="008B40C1">
        <w:rPr>
          <w:rFonts w:eastAsia="Arial" w:cs="Calibri"/>
          <w:spacing w:val="40"/>
          <w:szCs w:val="24"/>
        </w:rPr>
        <w:t xml:space="preserve"> </w:t>
      </w:r>
      <w:r w:rsidRPr="008B40C1">
        <w:rPr>
          <w:rFonts w:eastAsia="Arial" w:cs="Calibri"/>
          <w:szCs w:val="24"/>
        </w:rPr>
        <w:t>Job</w:t>
      </w:r>
      <w:r w:rsidRPr="008B40C1">
        <w:rPr>
          <w:rFonts w:eastAsia="Arial" w:cs="Calibri"/>
          <w:spacing w:val="41"/>
          <w:szCs w:val="24"/>
        </w:rPr>
        <w:t xml:space="preserve"> </w:t>
      </w:r>
      <w:r w:rsidRPr="008B40C1">
        <w:rPr>
          <w:rFonts w:eastAsia="Arial" w:cs="Calibri"/>
          <w:szCs w:val="24"/>
        </w:rPr>
        <w:t>D</w:t>
      </w:r>
      <w:r w:rsidRPr="008B40C1">
        <w:rPr>
          <w:rFonts w:eastAsia="Arial" w:cs="Calibri"/>
          <w:spacing w:val="-1"/>
          <w:szCs w:val="24"/>
        </w:rPr>
        <w:t>e</w:t>
      </w:r>
      <w:r w:rsidRPr="008B40C1">
        <w:rPr>
          <w:rFonts w:eastAsia="Arial" w:cs="Calibri"/>
          <w:szCs w:val="24"/>
        </w:rPr>
        <w:t>s</w:t>
      </w:r>
      <w:r w:rsidRPr="008B40C1">
        <w:rPr>
          <w:rFonts w:eastAsia="Arial" w:cs="Calibri"/>
          <w:spacing w:val="-3"/>
          <w:szCs w:val="24"/>
        </w:rPr>
        <w:t>c</w:t>
      </w:r>
      <w:r w:rsidRPr="008B40C1">
        <w:rPr>
          <w:rFonts w:eastAsia="Arial" w:cs="Calibri"/>
          <w:szCs w:val="24"/>
        </w:rPr>
        <w:t>r</w:t>
      </w:r>
      <w:r w:rsidRPr="008B40C1">
        <w:rPr>
          <w:rFonts w:eastAsia="Arial" w:cs="Calibri"/>
          <w:spacing w:val="-2"/>
          <w:szCs w:val="24"/>
        </w:rPr>
        <w:t>i</w:t>
      </w:r>
      <w:r w:rsidRPr="008B40C1">
        <w:rPr>
          <w:rFonts w:eastAsia="Arial" w:cs="Calibri"/>
          <w:szCs w:val="24"/>
        </w:rPr>
        <w:t>pti</w:t>
      </w:r>
      <w:r w:rsidRPr="008B40C1">
        <w:rPr>
          <w:rFonts w:eastAsia="Arial" w:cs="Calibri"/>
          <w:spacing w:val="-1"/>
          <w:szCs w:val="24"/>
        </w:rPr>
        <w:t>o</w:t>
      </w:r>
      <w:r w:rsidRPr="008B40C1">
        <w:rPr>
          <w:rFonts w:eastAsia="Arial" w:cs="Calibri"/>
          <w:szCs w:val="24"/>
        </w:rPr>
        <w:t>n</w:t>
      </w:r>
      <w:r w:rsidRPr="008B40C1">
        <w:rPr>
          <w:rFonts w:eastAsia="Arial" w:cs="Calibri"/>
          <w:spacing w:val="45"/>
          <w:szCs w:val="24"/>
        </w:rPr>
        <w:t xml:space="preserve"> </w:t>
      </w:r>
      <w:r w:rsidRPr="008B40C1">
        <w:rPr>
          <w:rFonts w:eastAsia="Arial" w:cs="Calibri"/>
          <w:spacing w:val="-4"/>
          <w:szCs w:val="24"/>
        </w:rPr>
        <w:t>w</w:t>
      </w:r>
      <w:r w:rsidRPr="008B40C1">
        <w:rPr>
          <w:rFonts w:eastAsia="Arial" w:cs="Calibri"/>
          <w:spacing w:val="-2"/>
          <w:szCs w:val="24"/>
        </w:rPr>
        <w:t>i</w:t>
      </w:r>
      <w:r w:rsidRPr="008B40C1">
        <w:rPr>
          <w:rFonts w:eastAsia="Arial" w:cs="Calibri"/>
          <w:szCs w:val="24"/>
        </w:rPr>
        <w:t>th</w:t>
      </w:r>
      <w:r w:rsidRPr="008B40C1">
        <w:rPr>
          <w:rFonts w:eastAsia="Arial" w:cs="Calibri"/>
          <w:spacing w:val="41"/>
          <w:szCs w:val="24"/>
        </w:rPr>
        <w:t xml:space="preserve"> </w:t>
      </w:r>
      <w:r w:rsidRPr="008B40C1">
        <w:rPr>
          <w:rFonts w:eastAsia="Arial" w:cs="Calibri"/>
          <w:spacing w:val="1"/>
          <w:szCs w:val="24"/>
        </w:rPr>
        <w:t>g</w:t>
      </w:r>
      <w:r w:rsidRPr="008B40C1">
        <w:rPr>
          <w:rFonts w:eastAsia="Arial" w:cs="Calibri"/>
          <w:szCs w:val="24"/>
        </w:rPr>
        <w:t>e</w:t>
      </w:r>
      <w:r w:rsidRPr="008B40C1">
        <w:rPr>
          <w:rFonts w:eastAsia="Arial" w:cs="Calibri"/>
          <w:spacing w:val="-1"/>
          <w:szCs w:val="24"/>
        </w:rPr>
        <w:t>n</w:t>
      </w:r>
      <w:r w:rsidRPr="008B40C1">
        <w:rPr>
          <w:rFonts w:eastAsia="Arial" w:cs="Calibri"/>
          <w:spacing w:val="-3"/>
          <w:szCs w:val="24"/>
        </w:rPr>
        <w:t>e</w:t>
      </w:r>
      <w:r w:rsidRPr="008B40C1">
        <w:rPr>
          <w:rFonts w:eastAsia="Arial" w:cs="Calibri"/>
          <w:szCs w:val="24"/>
        </w:rPr>
        <w:t>ral</w:t>
      </w:r>
      <w:r w:rsidRPr="008B40C1">
        <w:rPr>
          <w:rFonts w:eastAsia="Arial" w:cs="Calibri"/>
          <w:spacing w:val="40"/>
          <w:szCs w:val="24"/>
        </w:rPr>
        <w:t xml:space="preserve"> </w:t>
      </w:r>
      <w:r w:rsidRPr="008B40C1">
        <w:rPr>
          <w:rFonts w:eastAsia="Arial" w:cs="Calibri"/>
          <w:spacing w:val="-2"/>
          <w:szCs w:val="24"/>
        </w:rPr>
        <w:t>i</w:t>
      </w:r>
      <w:r w:rsidRPr="008B40C1">
        <w:rPr>
          <w:rFonts w:eastAsia="Arial" w:cs="Calibri"/>
          <w:spacing w:val="-3"/>
          <w:szCs w:val="24"/>
        </w:rPr>
        <w:t>n</w:t>
      </w:r>
      <w:r w:rsidRPr="008B40C1">
        <w:rPr>
          <w:rFonts w:eastAsia="Arial" w:cs="Calibri"/>
          <w:spacing w:val="3"/>
          <w:szCs w:val="24"/>
        </w:rPr>
        <w:t>f</w:t>
      </w:r>
      <w:r w:rsidRPr="008B40C1">
        <w:rPr>
          <w:rFonts w:eastAsia="Arial" w:cs="Calibri"/>
          <w:szCs w:val="24"/>
        </w:rPr>
        <w:t>o</w:t>
      </w:r>
      <w:r w:rsidRPr="008B40C1">
        <w:rPr>
          <w:rFonts w:eastAsia="Arial" w:cs="Calibri"/>
          <w:spacing w:val="-2"/>
          <w:szCs w:val="24"/>
        </w:rPr>
        <w:t>r</w:t>
      </w:r>
      <w:r w:rsidRPr="008B40C1">
        <w:rPr>
          <w:rFonts w:eastAsia="Arial" w:cs="Calibri"/>
          <w:szCs w:val="24"/>
        </w:rPr>
        <w:t>mati</w:t>
      </w:r>
      <w:r w:rsidRPr="008B40C1">
        <w:rPr>
          <w:rFonts w:eastAsia="Arial" w:cs="Calibri"/>
          <w:spacing w:val="-1"/>
          <w:szCs w:val="24"/>
        </w:rPr>
        <w:t>o</w:t>
      </w:r>
      <w:r w:rsidRPr="008B40C1">
        <w:rPr>
          <w:rFonts w:eastAsia="Arial" w:cs="Calibri"/>
          <w:szCs w:val="24"/>
        </w:rPr>
        <w:t>n</w:t>
      </w:r>
      <w:r w:rsidRPr="008B40C1">
        <w:rPr>
          <w:rFonts w:eastAsia="Arial" w:cs="Calibri"/>
          <w:spacing w:val="38"/>
          <w:szCs w:val="24"/>
        </w:rPr>
        <w:t xml:space="preserve"> </w:t>
      </w:r>
      <w:r w:rsidRPr="008B40C1">
        <w:rPr>
          <w:rFonts w:eastAsia="Arial" w:cs="Calibri"/>
          <w:spacing w:val="3"/>
          <w:szCs w:val="24"/>
        </w:rPr>
        <w:t>f</w:t>
      </w:r>
      <w:r w:rsidRPr="008B40C1">
        <w:rPr>
          <w:rFonts w:eastAsia="Arial" w:cs="Calibri"/>
          <w:spacing w:val="-3"/>
          <w:szCs w:val="24"/>
        </w:rPr>
        <w:t>o</w:t>
      </w:r>
      <w:r w:rsidRPr="008B40C1">
        <w:rPr>
          <w:rFonts w:eastAsia="Arial" w:cs="Calibri"/>
          <w:szCs w:val="24"/>
        </w:rPr>
        <w:t>r</w:t>
      </w:r>
      <w:r w:rsidRPr="008B40C1">
        <w:rPr>
          <w:rFonts w:eastAsia="Arial" w:cs="Calibri"/>
          <w:spacing w:val="45"/>
          <w:szCs w:val="24"/>
        </w:rPr>
        <w:t xml:space="preserve"> </w:t>
      </w:r>
      <w:r w:rsidRPr="008B40C1">
        <w:rPr>
          <w:rFonts w:eastAsia="Arial" w:cs="Calibri"/>
          <w:szCs w:val="24"/>
        </w:rPr>
        <w:t>a</w:t>
      </w:r>
      <w:r w:rsidRPr="008B40C1">
        <w:rPr>
          <w:rFonts w:eastAsia="Arial" w:cs="Calibri"/>
          <w:spacing w:val="-2"/>
          <w:szCs w:val="24"/>
        </w:rPr>
        <w:t>l</w:t>
      </w:r>
      <w:r w:rsidRPr="008B40C1">
        <w:rPr>
          <w:rFonts w:eastAsia="Arial" w:cs="Calibri"/>
          <w:szCs w:val="24"/>
        </w:rPr>
        <w:t>l</w:t>
      </w:r>
      <w:r w:rsidRPr="008B40C1">
        <w:rPr>
          <w:rFonts w:eastAsia="Arial" w:cs="Calibri"/>
          <w:spacing w:val="41"/>
          <w:szCs w:val="24"/>
        </w:rPr>
        <w:t xml:space="preserve"> </w:t>
      </w:r>
      <w:r w:rsidRPr="008B40C1">
        <w:rPr>
          <w:rFonts w:eastAsia="Arial" w:cs="Calibri"/>
          <w:szCs w:val="24"/>
        </w:rPr>
        <w:t>emp</w:t>
      </w:r>
      <w:r w:rsidRPr="008B40C1">
        <w:rPr>
          <w:rFonts w:eastAsia="Arial" w:cs="Calibri"/>
          <w:spacing w:val="-1"/>
          <w:szCs w:val="24"/>
        </w:rPr>
        <w:t>l</w:t>
      </w:r>
      <w:r w:rsidRPr="008B40C1">
        <w:rPr>
          <w:rFonts w:eastAsia="Arial" w:cs="Calibri"/>
          <w:szCs w:val="24"/>
        </w:rPr>
        <w:t>o</w:t>
      </w:r>
      <w:r w:rsidRPr="008B40C1">
        <w:rPr>
          <w:rFonts w:eastAsia="Arial" w:cs="Calibri"/>
          <w:spacing w:val="-3"/>
          <w:szCs w:val="24"/>
        </w:rPr>
        <w:t>y</w:t>
      </w:r>
      <w:r w:rsidRPr="008B40C1">
        <w:rPr>
          <w:rFonts w:eastAsia="Arial" w:cs="Calibri"/>
          <w:szCs w:val="24"/>
        </w:rPr>
        <w:t>e</w:t>
      </w:r>
      <w:r w:rsidRPr="008B40C1">
        <w:rPr>
          <w:rFonts w:eastAsia="Arial" w:cs="Calibri"/>
          <w:spacing w:val="-1"/>
          <w:szCs w:val="24"/>
        </w:rPr>
        <w:t>e</w:t>
      </w:r>
      <w:r w:rsidRPr="008B40C1">
        <w:rPr>
          <w:rFonts w:eastAsia="Arial" w:cs="Calibri"/>
          <w:szCs w:val="24"/>
        </w:rPr>
        <w:t>s</w:t>
      </w:r>
      <w:r w:rsidRPr="008B40C1">
        <w:rPr>
          <w:rFonts w:eastAsia="Arial" w:cs="Calibri"/>
          <w:spacing w:val="41"/>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d</w:t>
      </w:r>
      <w:r w:rsidRPr="008B40C1">
        <w:rPr>
          <w:rFonts w:eastAsia="Arial" w:cs="Calibri"/>
          <w:spacing w:val="41"/>
          <w:szCs w:val="24"/>
        </w:rPr>
        <w:t xml:space="preserve"> </w:t>
      </w:r>
      <w:r w:rsidRPr="008B40C1">
        <w:rPr>
          <w:rFonts w:eastAsia="Arial" w:cs="Calibri"/>
          <w:szCs w:val="24"/>
        </w:rPr>
        <w:t>the r</w:t>
      </w:r>
      <w:r w:rsidRPr="008B40C1">
        <w:rPr>
          <w:rFonts w:eastAsia="Arial" w:cs="Calibri"/>
          <w:spacing w:val="-3"/>
          <w:szCs w:val="24"/>
        </w:rPr>
        <w:t>e</w:t>
      </w:r>
      <w:r w:rsidRPr="008B40C1">
        <w:rPr>
          <w:rFonts w:eastAsia="Arial" w:cs="Calibri"/>
          <w:spacing w:val="1"/>
          <w:szCs w:val="24"/>
        </w:rPr>
        <w:t>q</w:t>
      </w:r>
      <w:r w:rsidRPr="008B40C1">
        <w:rPr>
          <w:rFonts w:eastAsia="Arial" w:cs="Calibri"/>
          <w:szCs w:val="24"/>
        </w:rPr>
        <w:t>u</w:t>
      </w:r>
      <w:r w:rsidRPr="008B40C1">
        <w:rPr>
          <w:rFonts w:eastAsia="Arial" w:cs="Calibri"/>
          <w:spacing w:val="-2"/>
          <w:szCs w:val="24"/>
        </w:rPr>
        <w:t>i</w:t>
      </w:r>
      <w:r w:rsidRPr="008B40C1">
        <w:rPr>
          <w:rFonts w:eastAsia="Arial" w:cs="Calibri"/>
          <w:szCs w:val="24"/>
        </w:rPr>
        <w:t>reme</w:t>
      </w:r>
      <w:r w:rsidRPr="008B40C1">
        <w:rPr>
          <w:rFonts w:eastAsia="Arial" w:cs="Calibri"/>
          <w:spacing w:val="-3"/>
          <w:szCs w:val="24"/>
        </w:rPr>
        <w:t>n</w:t>
      </w:r>
      <w:r w:rsidRPr="008B40C1">
        <w:rPr>
          <w:rFonts w:eastAsia="Arial" w:cs="Calibri"/>
          <w:szCs w:val="24"/>
        </w:rPr>
        <w:t>ts</w:t>
      </w:r>
      <w:r w:rsidRPr="008B40C1">
        <w:rPr>
          <w:rFonts w:eastAsia="Arial" w:cs="Calibri"/>
          <w:spacing w:val="-2"/>
          <w:szCs w:val="24"/>
        </w:rPr>
        <w:t xml:space="preserve"> </w:t>
      </w:r>
      <w:r w:rsidRPr="008B40C1">
        <w:rPr>
          <w:rFonts w:eastAsia="Arial" w:cs="Calibri"/>
          <w:szCs w:val="24"/>
        </w:rPr>
        <w:t>on a</w:t>
      </w:r>
      <w:r w:rsidRPr="008B40C1">
        <w:rPr>
          <w:rFonts w:eastAsia="Arial" w:cs="Calibri"/>
          <w:spacing w:val="-2"/>
          <w:szCs w:val="24"/>
        </w:rPr>
        <w:t>l</w:t>
      </w:r>
      <w:r w:rsidRPr="008B40C1">
        <w:rPr>
          <w:rFonts w:eastAsia="Arial" w:cs="Calibri"/>
          <w:szCs w:val="24"/>
        </w:rPr>
        <w:t xml:space="preserve">l </w:t>
      </w:r>
      <w:r w:rsidRPr="008B40C1">
        <w:rPr>
          <w:rFonts w:eastAsia="Arial" w:cs="Calibri"/>
          <w:spacing w:val="-3"/>
          <w:szCs w:val="24"/>
        </w:rPr>
        <w:t>e</w:t>
      </w:r>
      <w:r w:rsidRPr="008B40C1">
        <w:rPr>
          <w:rFonts w:eastAsia="Arial" w:cs="Calibri"/>
          <w:szCs w:val="24"/>
        </w:rPr>
        <w:t>mp</w:t>
      </w:r>
      <w:r w:rsidRPr="008B40C1">
        <w:rPr>
          <w:rFonts w:eastAsia="Arial" w:cs="Calibri"/>
          <w:spacing w:val="-2"/>
          <w:szCs w:val="24"/>
        </w:rPr>
        <w:t>l</w:t>
      </w:r>
      <w:r w:rsidRPr="008B40C1">
        <w:rPr>
          <w:rFonts w:eastAsia="Arial" w:cs="Calibri"/>
          <w:szCs w:val="24"/>
        </w:rPr>
        <w:t>o</w:t>
      </w:r>
      <w:r w:rsidRPr="008B40C1">
        <w:rPr>
          <w:rFonts w:eastAsia="Arial" w:cs="Calibri"/>
          <w:spacing w:val="-3"/>
          <w:szCs w:val="24"/>
        </w:rPr>
        <w:t>y</w:t>
      </w:r>
      <w:r w:rsidRPr="008B40C1">
        <w:rPr>
          <w:rFonts w:eastAsia="Arial" w:cs="Calibri"/>
          <w:szCs w:val="24"/>
        </w:rPr>
        <w:t>e</w:t>
      </w:r>
      <w:r w:rsidRPr="008B40C1">
        <w:rPr>
          <w:rFonts w:eastAsia="Arial" w:cs="Calibri"/>
          <w:spacing w:val="-1"/>
          <w:szCs w:val="24"/>
        </w:rPr>
        <w:t>e</w:t>
      </w:r>
      <w:r w:rsidRPr="008B40C1">
        <w:rPr>
          <w:rFonts w:eastAsia="Arial" w:cs="Calibri"/>
          <w:szCs w:val="24"/>
        </w:rPr>
        <w:t>s</w:t>
      </w:r>
      <w:r w:rsidRPr="008B40C1">
        <w:rPr>
          <w:rFonts w:eastAsia="Arial" w:cs="Calibri"/>
          <w:spacing w:val="1"/>
          <w:szCs w:val="24"/>
        </w:rPr>
        <w:t xml:space="preserve"> </w:t>
      </w:r>
      <w:r w:rsidRPr="008B40C1">
        <w:rPr>
          <w:rFonts w:eastAsia="Arial" w:cs="Calibri"/>
          <w:szCs w:val="24"/>
        </w:rPr>
        <w:t xml:space="preserve">to behave in accordance with </w:t>
      </w:r>
      <w:r w:rsidR="001634EF" w:rsidRPr="008B40C1">
        <w:rPr>
          <w:rFonts w:eastAsia="Arial" w:cs="Calibri"/>
          <w:szCs w:val="24"/>
        </w:rPr>
        <w:t>AWP</w:t>
      </w:r>
      <w:r w:rsidRPr="008B40C1">
        <w:rPr>
          <w:rFonts w:eastAsia="Arial" w:cs="Calibri"/>
          <w:szCs w:val="24"/>
        </w:rPr>
        <w:t xml:space="preserve"> values and to supp</w:t>
      </w:r>
      <w:r w:rsidRPr="008B40C1">
        <w:rPr>
          <w:rFonts w:eastAsia="Arial" w:cs="Calibri"/>
          <w:spacing w:val="-4"/>
          <w:szCs w:val="24"/>
        </w:rPr>
        <w:t>o</w:t>
      </w:r>
      <w:r w:rsidRPr="008B40C1">
        <w:rPr>
          <w:rFonts w:eastAsia="Arial" w:cs="Calibri"/>
          <w:szCs w:val="24"/>
        </w:rPr>
        <w:t>rt</w:t>
      </w:r>
      <w:r w:rsidRPr="008B40C1">
        <w:rPr>
          <w:rFonts w:eastAsia="Arial" w:cs="Calibri"/>
          <w:spacing w:val="-1"/>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d c</w:t>
      </w:r>
      <w:r w:rsidRPr="008B40C1">
        <w:rPr>
          <w:rFonts w:eastAsia="Arial" w:cs="Calibri"/>
          <w:spacing w:val="-3"/>
          <w:szCs w:val="24"/>
        </w:rPr>
        <w:t>o</w:t>
      </w:r>
      <w:r w:rsidRPr="008B40C1">
        <w:rPr>
          <w:rFonts w:eastAsia="Arial" w:cs="Calibri"/>
          <w:szCs w:val="24"/>
        </w:rPr>
        <w:t>mp</w:t>
      </w:r>
      <w:r w:rsidRPr="008B40C1">
        <w:rPr>
          <w:rFonts w:eastAsia="Arial" w:cs="Calibri"/>
          <w:spacing w:val="-2"/>
          <w:szCs w:val="24"/>
        </w:rPr>
        <w:t>l</w:t>
      </w:r>
      <w:r w:rsidRPr="008B40C1">
        <w:rPr>
          <w:rFonts w:eastAsia="Arial" w:cs="Calibri"/>
          <w:szCs w:val="24"/>
        </w:rPr>
        <w:t>y</w:t>
      </w:r>
      <w:r w:rsidRPr="008B40C1">
        <w:rPr>
          <w:rFonts w:eastAsia="Arial" w:cs="Calibri"/>
          <w:spacing w:val="-2"/>
          <w:szCs w:val="24"/>
        </w:rPr>
        <w:t xml:space="preserve"> wi</w:t>
      </w:r>
      <w:r w:rsidRPr="008B40C1">
        <w:rPr>
          <w:rFonts w:eastAsia="Arial" w:cs="Calibri"/>
          <w:szCs w:val="24"/>
        </w:rPr>
        <w:t>th Po</w:t>
      </w:r>
      <w:r w:rsidRPr="008B40C1">
        <w:rPr>
          <w:rFonts w:eastAsia="Arial" w:cs="Calibri"/>
          <w:spacing w:val="-2"/>
          <w:szCs w:val="24"/>
        </w:rPr>
        <w:t>li</w:t>
      </w:r>
      <w:r w:rsidRPr="008B40C1">
        <w:rPr>
          <w:rFonts w:eastAsia="Arial" w:cs="Calibri"/>
          <w:szCs w:val="24"/>
        </w:rPr>
        <w:t>cy</w:t>
      </w:r>
      <w:r w:rsidRPr="008B40C1">
        <w:rPr>
          <w:rFonts w:eastAsia="Arial" w:cs="Calibri"/>
          <w:spacing w:val="-2"/>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d Leg</w:t>
      </w:r>
      <w:r w:rsidRPr="008B40C1">
        <w:rPr>
          <w:rFonts w:eastAsia="Arial" w:cs="Calibri"/>
          <w:spacing w:val="-2"/>
          <w:szCs w:val="24"/>
        </w:rPr>
        <w:t>i</w:t>
      </w:r>
      <w:r w:rsidRPr="008B40C1">
        <w:rPr>
          <w:rFonts w:eastAsia="Arial" w:cs="Calibri"/>
          <w:szCs w:val="24"/>
        </w:rPr>
        <w:t>s</w:t>
      </w:r>
      <w:r w:rsidRPr="008B40C1">
        <w:rPr>
          <w:rFonts w:eastAsia="Arial" w:cs="Calibri"/>
          <w:spacing w:val="-2"/>
          <w:szCs w:val="24"/>
        </w:rPr>
        <w:t>l</w:t>
      </w:r>
      <w:r w:rsidRPr="008B40C1">
        <w:rPr>
          <w:rFonts w:eastAsia="Arial" w:cs="Calibri"/>
          <w:szCs w:val="24"/>
        </w:rPr>
        <w:t>ati</w:t>
      </w:r>
      <w:r w:rsidRPr="008B40C1">
        <w:rPr>
          <w:rFonts w:eastAsia="Arial" w:cs="Calibri"/>
          <w:spacing w:val="-1"/>
          <w:szCs w:val="24"/>
        </w:rPr>
        <w:t>o</w:t>
      </w:r>
      <w:r w:rsidRPr="008B40C1">
        <w:rPr>
          <w:rFonts w:eastAsia="Arial" w:cs="Calibri"/>
          <w:spacing w:val="4"/>
          <w:szCs w:val="24"/>
        </w:rPr>
        <w:t>n</w:t>
      </w:r>
      <w:r w:rsidRPr="008B40C1">
        <w:rPr>
          <w:rFonts w:eastAsia="Arial" w:cs="Calibri"/>
          <w:szCs w:val="24"/>
        </w:rPr>
        <w:t xml:space="preserve">. </w:t>
      </w:r>
      <w:r w:rsidRPr="008B40C1">
        <w:rPr>
          <w:rFonts w:eastAsia="Arial" w:cs="Calibri"/>
          <w:spacing w:val="-1"/>
          <w:szCs w:val="24"/>
        </w:rPr>
        <w:t xml:space="preserve">Some </w:t>
      </w:r>
      <w:r w:rsidRPr="008B40C1">
        <w:rPr>
          <w:rFonts w:eastAsia="Arial" w:cs="Calibri"/>
          <w:szCs w:val="24"/>
        </w:rPr>
        <w:t>p</w:t>
      </w:r>
      <w:r w:rsidRPr="008B40C1">
        <w:rPr>
          <w:rFonts w:eastAsia="Arial" w:cs="Calibri"/>
          <w:spacing w:val="-1"/>
          <w:szCs w:val="24"/>
        </w:rPr>
        <w:t>o</w:t>
      </w:r>
      <w:r w:rsidRPr="008B40C1">
        <w:rPr>
          <w:rFonts w:eastAsia="Arial" w:cs="Calibri"/>
          <w:spacing w:val="-2"/>
          <w:szCs w:val="24"/>
        </w:rPr>
        <w:t>li</w:t>
      </w:r>
      <w:r w:rsidRPr="008B40C1">
        <w:rPr>
          <w:rFonts w:eastAsia="Arial" w:cs="Calibri"/>
          <w:szCs w:val="24"/>
        </w:rPr>
        <w:t>c</w:t>
      </w:r>
      <w:r w:rsidRPr="008B40C1">
        <w:rPr>
          <w:rFonts w:eastAsia="Arial" w:cs="Calibri"/>
          <w:spacing w:val="-2"/>
          <w:szCs w:val="24"/>
        </w:rPr>
        <w:t>i</w:t>
      </w:r>
      <w:r w:rsidRPr="008B40C1">
        <w:rPr>
          <w:rFonts w:eastAsia="Arial" w:cs="Calibri"/>
          <w:szCs w:val="24"/>
        </w:rPr>
        <w:t>es</w:t>
      </w:r>
      <w:r w:rsidRPr="008B40C1">
        <w:rPr>
          <w:rFonts w:eastAsia="Arial" w:cs="Calibri"/>
          <w:spacing w:val="3"/>
          <w:szCs w:val="24"/>
        </w:rPr>
        <w:t xml:space="preserve"> </w:t>
      </w:r>
      <w:r w:rsidRPr="008B40C1">
        <w:rPr>
          <w:rFonts w:eastAsia="Arial" w:cs="Calibri"/>
          <w:szCs w:val="24"/>
        </w:rPr>
        <w:t>are</w:t>
      </w:r>
      <w:r w:rsidRPr="008B40C1">
        <w:rPr>
          <w:rFonts w:eastAsia="Arial" w:cs="Calibri"/>
          <w:spacing w:val="3"/>
          <w:szCs w:val="24"/>
        </w:rPr>
        <w:t xml:space="preserve"> </w:t>
      </w:r>
      <w:r w:rsidRPr="008B40C1">
        <w:rPr>
          <w:rFonts w:eastAsia="Arial" w:cs="Calibri"/>
          <w:szCs w:val="24"/>
        </w:rPr>
        <w:t>h</w:t>
      </w:r>
      <w:r w:rsidRPr="008B40C1">
        <w:rPr>
          <w:rFonts w:eastAsia="Arial" w:cs="Calibri"/>
          <w:spacing w:val="-2"/>
          <w:szCs w:val="24"/>
        </w:rPr>
        <w:t>i</w:t>
      </w:r>
      <w:r w:rsidRPr="008B40C1">
        <w:rPr>
          <w:rFonts w:eastAsia="Arial" w:cs="Calibri"/>
          <w:szCs w:val="24"/>
        </w:rPr>
        <w:t>g</w:t>
      </w:r>
      <w:r w:rsidRPr="008B40C1">
        <w:rPr>
          <w:rFonts w:eastAsia="Arial" w:cs="Calibri"/>
          <w:spacing w:val="-1"/>
          <w:szCs w:val="24"/>
        </w:rPr>
        <w:t>h</w:t>
      </w:r>
      <w:r w:rsidRPr="008B40C1">
        <w:rPr>
          <w:rFonts w:eastAsia="Arial" w:cs="Calibri"/>
          <w:spacing w:val="-2"/>
          <w:szCs w:val="24"/>
        </w:rPr>
        <w:t>li</w:t>
      </w:r>
      <w:r w:rsidRPr="008B40C1">
        <w:rPr>
          <w:rFonts w:eastAsia="Arial" w:cs="Calibri"/>
          <w:spacing w:val="1"/>
          <w:szCs w:val="24"/>
        </w:rPr>
        <w:t>g</w:t>
      </w:r>
      <w:r w:rsidRPr="008B40C1">
        <w:rPr>
          <w:rFonts w:eastAsia="Arial" w:cs="Calibri"/>
          <w:szCs w:val="24"/>
        </w:rPr>
        <w:t>hted</w:t>
      </w:r>
      <w:r w:rsidRPr="008B40C1">
        <w:rPr>
          <w:rFonts w:eastAsia="Arial" w:cs="Calibri"/>
          <w:spacing w:val="3"/>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 xml:space="preserve">d </w:t>
      </w:r>
      <w:r w:rsidRPr="008B40C1">
        <w:rPr>
          <w:rFonts w:eastAsia="Arial" w:cs="Calibri"/>
          <w:spacing w:val="-2"/>
          <w:szCs w:val="24"/>
        </w:rPr>
        <w:t>m</w:t>
      </w:r>
      <w:r w:rsidRPr="008B40C1">
        <w:rPr>
          <w:rFonts w:eastAsia="Arial" w:cs="Calibri"/>
          <w:szCs w:val="24"/>
        </w:rPr>
        <w:t>ust</w:t>
      </w:r>
      <w:r w:rsidRPr="008B40C1">
        <w:rPr>
          <w:rFonts w:eastAsia="Arial" w:cs="Calibri"/>
          <w:spacing w:val="1"/>
          <w:szCs w:val="24"/>
        </w:rPr>
        <w:t xml:space="preserve"> </w:t>
      </w:r>
      <w:r w:rsidRPr="008B40C1">
        <w:rPr>
          <w:rFonts w:eastAsia="Arial" w:cs="Calibri"/>
          <w:szCs w:val="24"/>
        </w:rPr>
        <w:t>be re</w:t>
      </w:r>
      <w:r w:rsidRPr="008B40C1">
        <w:rPr>
          <w:rFonts w:eastAsia="Arial" w:cs="Calibri"/>
          <w:spacing w:val="-4"/>
          <w:szCs w:val="24"/>
        </w:rPr>
        <w:t>a</w:t>
      </w:r>
      <w:r w:rsidRPr="008B40C1">
        <w:rPr>
          <w:rFonts w:eastAsia="Arial" w:cs="Calibri"/>
          <w:szCs w:val="24"/>
        </w:rPr>
        <w:t>d</w:t>
      </w:r>
      <w:r w:rsidRPr="008B40C1">
        <w:rPr>
          <w:rFonts w:eastAsia="Arial" w:cs="Calibri"/>
          <w:spacing w:val="3"/>
          <w:szCs w:val="24"/>
        </w:rPr>
        <w:t xml:space="preserve"> </w:t>
      </w:r>
      <w:r w:rsidRPr="008B40C1">
        <w:rPr>
          <w:rFonts w:eastAsia="Arial" w:cs="Calibri"/>
          <w:szCs w:val="24"/>
        </w:rPr>
        <w:t>by a</w:t>
      </w:r>
      <w:r w:rsidRPr="008B40C1">
        <w:rPr>
          <w:rFonts w:eastAsia="Arial" w:cs="Calibri"/>
          <w:spacing w:val="-2"/>
          <w:szCs w:val="24"/>
        </w:rPr>
        <w:t>l</w:t>
      </w:r>
      <w:r w:rsidRPr="008B40C1">
        <w:rPr>
          <w:rFonts w:eastAsia="Arial" w:cs="Calibri"/>
          <w:szCs w:val="24"/>
        </w:rPr>
        <w:t>l</w:t>
      </w:r>
      <w:r w:rsidRPr="008B40C1">
        <w:rPr>
          <w:rFonts w:eastAsia="Arial" w:cs="Calibri"/>
          <w:spacing w:val="2"/>
          <w:szCs w:val="24"/>
        </w:rPr>
        <w:t xml:space="preserve"> </w:t>
      </w:r>
      <w:r w:rsidRPr="008B40C1">
        <w:rPr>
          <w:rFonts w:eastAsia="Arial" w:cs="Calibri"/>
          <w:szCs w:val="24"/>
        </w:rPr>
        <w:t>emp</w:t>
      </w:r>
      <w:r w:rsidRPr="008B40C1">
        <w:rPr>
          <w:rFonts w:eastAsia="Arial" w:cs="Calibri"/>
          <w:spacing w:val="-1"/>
          <w:szCs w:val="24"/>
        </w:rPr>
        <w:t>l</w:t>
      </w:r>
      <w:r w:rsidRPr="008B40C1">
        <w:rPr>
          <w:rFonts w:eastAsia="Arial" w:cs="Calibri"/>
          <w:szCs w:val="24"/>
        </w:rPr>
        <w:t>o</w:t>
      </w:r>
      <w:r w:rsidRPr="008B40C1">
        <w:rPr>
          <w:rFonts w:eastAsia="Arial" w:cs="Calibri"/>
          <w:spacing w:val="-3"/>
          <w:szCs w:val="24"/>
        </w:rPr>
        <w:t>y</w:t>
      </w:r>
      <w:r w:rsidRPr="008B40C1">
        <w:rPr>
          <w:rFonts w:eastAsia="Arial" w:cs="Calibri"/>
          <w:szCs w:val="24"/>
        </w:rPr>
        <w:t>e</w:t>
      </w:r>
      <w:r w:rsidRPr="008B40C1">
        <w:rPr>
          <w:rFonts w:eastAsia="Arial" w:cs="Calibri"/>
          <w:spacing w:val="-1"/>
          <w:szCs w:val="24"/>
        </w:rPr>
        <w:t>e</w:t>
      </w:r>
      <w:r w:rsidRPr="008B40C1">
        <w:rPr>
          <w:rFonts w:eastAsia="Arial" w:cs="Calibri"/>
          <w:szCs w:val="24"/>
        </w:rPr>
        <w:t>s</w:t>
      </w:r>
      <w:r w:rsidRPr="008B40C1">
        <w:rPr>
          <w:rFonts w:eastAsia="Arial" w:cs="Calibri"/>
          <w:spacing w:val="8"/>
          <w:szCs w:val="24"/>
        </w:rPr>
        <w:t xml:space="preserve"> </w:t>
      </w:r>
      <w:r w:rsidRPr="008B40C1">
        <w:rPr>
          <w:rFonts w:eastAsia="Arial" w:cs="Calibri"/>
          <w:szCs w:val="24"/>
        </w:rPr>
        <w:t>–</w:t>
      </w:r>
      <w:r w:rsidRPr="008B40C1">
        <w:rPr>
          <w:rFonts w:eastAsia="Arial" w:cs="Calibri"/>
          <w:spacing w:val="3"/>
          <w:szCs w:val="24"/>
        </w:rPr>
        <w:t xml:space="preserve"> all </w:t>
      </w:r>
      <w:r w:rsidR="001634EF" w:rsidRPr="008B40C1">
        <w:rPr>
          <w:rFonts w:eastAsia="Arial" w:cs="Calibri"/>
          <w:spacing w:val="3"/>
          <w:szCs w:val="24"/>
        </w:rPr>
        <w:t>AWP</w:t>
      </w:r>
      <w:r w:rsidRPr="008B40C1">
        <w:rPr>
          <w:rFonts w:eastAsia="Arial" w:cs="Calibri"/>
          <w:spacing w:val="3"/>
          <w:szCs w:val="24"/>
        </w:rPr>
        <w:t xml:space="preserve"> </w:t>
      </w:r>
      <w:r w:rsidRPr="008B40C1">
        <w:rPr>
          <w:rFonts w:eastAsia="Arial" w:cs="Calibri"/>
          <w:szCs w:val="24"/>
        </w:rPr>
        <w:t>p</w:t>
      </w:r>
      <w:r w:rsidRPr="008B40C1">
        <w:rPr>
          <w:rFonts w:eastAsia="Arial" w:cs="Calibri"/>
          <w:spacing w:val="-1"/>
          <w:szCs w:val="24"/>
        </w:rPr>
        <w:t>o</w:t>
      </w:r>
      <w:r w:rsidRPr="008B40C1">
        <w:rPr>
          <w:rFonts w:eastAsia="Arial" w:cs="Calibri"/>
          <w:spacing w:val="-2"/>
          <w:szCs w:val="24"/>
        </w:rPr>
        <w:t>li</w:t>
      </w:r>
      <w:r w:rsidRPr="008B40C1">
        <w:rPr>
          <w:rFonts w:eastAsia="Arial" w:cs="Calibri"/>
          <w:szCs w:val="24"/>
        </w:rPr>
        <w:t>c</w:t>
      </w:r>
      <w:r w:rsidRPr="008B40C1">
        <w:rPr>
          <w:rFonts w:eastAsia="Arial" w:cs="Calibri"/>
          <w:spacing w:val="-2"/>
          <w:szCs w:val="24"/>
        </w:rPr>
        <w:t>i</w:t>
      </w:r>
      <w:r w:rsidRPr="008B40C1">
        <w:rPr>
          <w:rFonts w:eastAsia="Arial" w:cs="Calibri"/>
          <w:szCs w:val="24"/>
        </w:rPr>
        <w:t>es</w:t>
      </w:r>
      <w:r w:rsidRPr="008B40C1">
        <w:rPr>
          <w:rFonts w:eastAsia="Arial" w:cs="Calibri"/>
          <w:spacing w:val="3"/>
          <w:szCs w:val="24"/>
        </w:rPr>
        <w:t xml:space="preserve"> </w:t>
      </w:r>
      <w:r w:rsidRPr="008B40C1">
        <w:rPr>
          <w:rFonts w:eastAsia="Arial" w:cs="Calibri"/>
          <w:szCs w:val="24"/>
        </w:rPr>
        <w:t>are</w:t>
      </w:r>
      <w:r w:rsidRPr="008B40C1">
        <w:rPr>
          <w:rFonts w:eastAsia="Arial" w:cs="Calibri"/>
          <w:spacing w:val="3"/>
          <w:szCs w:val="24"/>
        </w:rPr>
        <w:t xml:space="preserve"> </w:t>
      </w:r>
      <w:r w:rsidRPr="008B40C1">
        <w:rPr>
          <w:rFonts w:eastAsia="Arial" w:cs="Calibri"/>
          <w:szCs w:val="24"/>
        </w:rPr>
        <w:t>a</w:t>
      </w:r>
      <w:r w:rsidRPr="008B40C1">
        <w:rPr>
          <w:rFonts w:eastAsia="Arial" w:cs="Calibri"/>
          <w:spacing w:val="-3"/>
          <w:szCs w:val="24"/>
        </w:rPr>
        <w:t>v</w:t>
      </w:r>
      <w:r w:rsidRPr="008B40C1">
        <w:rPr>
          <w:rFonts w:eastAsia="Arial" w:cs="Calibri"/>
          <w:szCs w:val="24"/>
        </w:rPr>
        <w:t>a</w:t>
      </w:r>
      <w:r w:rsidRPr="008B40C1">
        <w:rPr>
          <w:rFonts w:eastAsia="Arial" w:cs="Calibri"/>
          <w:spacing w:val="-2"/>
          <w:szCs w:val="24"/>
        </w:rPr>
        <w:t>il</w:t>
      </w:r>
      <w:r w:rsidRPr="008B40C1">
        <w:rPr>
          <w:rFonts w:eastAsia="Arial" w:cs="Calibri"/>
          <w:szCs w:val="24"/>
        </w:rPr>
        <w:t>a</w:t>
      </w:r>
      <w:r w:rsidRPr="008B40C1">
        <w:rPr>
          <w:rFonts w:eastAsia="Arial" w:cs="Calibri"/>
          <w:spacing w:val="-1"/>
          <w:szCs w:val="24"/>
        </w:rPr>
        <w:t>b</w:t>
      </w:r>
      <w:r w:rsidRPr="008B40C1">
        <w:rPr>
          <w:rFonts w:eastAsia="Arial" w:cs="Calibri"/>
          <w:spacing w:val="-2"/>
          <w:szCs w:val="24"/>
        </w:rPr>
        <w:t>l</w:t>
      </w:r>
      <w:r w:rsidRPr="008B40C1">
        <w:rPr>
          <w:rFonts w:eastAsia="Arial" w:cs="Calibri"/>
          <w:szCs w:val="24"/>
        </w:rPr>
        <w:t>e</w:t>
      </w:r>
      <w:r w:rsidRPr="008B40C1">
        <w:rPr>
          <w:rFonts w:eastAsia="Arial" w:cs="Calibri"/>
          <w:spacing w:val="3"/>
          <w:szCs w:val="24"/>
        </w:rPr>
        <w:t xml:space="preserve"> </w:t>
      </w:r>
      <w:r w:rsidRPr="008B40C1">
        <w:rPr>
          <w:rFonts w:eastAsia="Arial" w:cs="Calibri"/>
          <w:szCs w:val="24"/>
        </w:rPr>
        <w:t>on</w:t>
      </w:r>
      <w:r w:rsidRPr="008B40C1">
        <w:rPr>
          <w:rFonts w:eastAsia="Arial" w:cs="Calibri"/>
          <w:spacing w:val="2"/>
          <w:szCs w:val="24"/>
        </w:rPr>
        <w:t xml:space="preserve"> </w:t>
      </w:r>
      <w:r w:rsidRPr="008B40C1">
        <w:rPr>
          <w:rFonts w:eastAsia="Arial" w:cs="Calibri"/>
          <w:szCs w:val="24"/>
        </w:rPr>
        <w:t xml:space="preserve">the </w:t>
      </w:r>
      <w:r w:rsidRPr="008B40C1">
        <w:rPr>
          <w:rFonts w:eastAsia="Arial" w:cs="Calibri"/>
          <w:spacing w:val="-2"/>
          <w:szCs w:val="24"/>
        </w:rPr>
        <w:t>i</w:t>
      </w:r>
      <w:r w:rsidRPr="008B40C1">
        <w:rPr>
          <w:rFonts w:eastAsia="Arial" w:cs="Calibri"/>
          <w:szCs w:val="24"/>
        </w:rPr>
        <w:t>nt</w:t>
      </w:r>
      <w:r w:rsidRPr="008B40C1">
        <w:rPr>
          <w:rFonts w:eastAsia="Arial" w:cs="Calibri"/>
          <w:spacing w:val="1"/>
          <w:szCs w:val="24"/>
        </w:rPr>
        <w:t>r</w:t>
      </w:r>
      <w:r w:rsidRPr="008B40C1">
        <w:rPr>
          <w:rFonts w:eastAsia="Arial" w:cs="Calibri"/>
          <w:szCs w:val="24"/>
        </w:rPr>
        <w:t>a</w:t>
      </w:r>
      <w:r w:rsidRPr="008B40C1">
        <w:rPr>
          <w:rFonts w:eastAsia="Arial" w:cs="Calibri"/>
          <w:spacing w:val="-1"/>
          <w:szCs w:val="24"/>
        </w:rPr>
        <w:t>n</w:t>
      </w:r>
      <w:r w:rsidRPr="008B40C1">
        <w:rPr>
          <w:rFonts w:eastAsia="Arial" w:cs="Calibri"/>
          <w:szCs w:val="24"/>
        </w:rPr>
        <w:t>et</w:t>
      </w:r>
      <w:r w:rsidRPr="008B40C1">
        <w:rPr>
          <w:rFonts w:eastAsia="Arial" w:cs="Calibri"/>
          <w:spacing w:val="-1"/>
          <w:szCs w:val="24"/>
        </w:rPr>
        <w:t xml:space="preserve"> </w:t>
      </w:r>
      <w:r w:rsidRPr="008B40C1">
        <w:rPr>
          <w:rFonts w:eastAsia="Arial" w:cs="Calibri"/>
          <w:szCs w:val="24"/>
        </w:rPr>
        <w:t>to</w:t>
      </w:r>
      <w:r w:rsidRPr="008B40C1">
        <w:rPr>
          <w:rFonts w:eastAsia="Arial" w:cs="Calibri"/>
          <w:spacing w:val="-2"/>
          <w:szCs w:val="24"/>
        </w:rPr>
        <w:t xml:space="preserve"> </w:t>
      </w:r>
      <w:r w:rsidR="005D558F" w:rsidRPr="008B40C1">
        <w:rPr>
          <w:rFonts w:eastAsia="Arial" w:cs="Calibri"/>
          <w:szCs w:val="24"/>
        </w:rPr>
        <w:t>emp</w:t>
      </w:r>
      <w:r w:rsidR="005D558F" w:rsidRPr="008B40C1">
        <w:rPr>
          <w:rFonts w:eastAsia="Arial" w:cs="Calibri"/>
          <w:spacing w:val="-1"/>
          <w:szCs w:val="24"/>
        </w:rPr>
        <w:t>l</w:t>
      </w:r>
      <w:r w:rsidR="005D558F" w:rsidRPr="008B40C1">
        <w:rPr>
          <w:rFonts w:eastAsia="Arial" w:cs="Calibri"/>
          <w:szCs w:val="24"/>
        </w:rPr>
        <w:t>o</w:t>
      </w:r>
      <w:r w:rsidR="005D558F" w:rsidRPr="008B40C1">
        <w:rPr>
          <w:rFonts w:eastAsia="Arial" w:cs="Calibri"/>
          <w:spacing w:val="-3"/>
          <w:szCs w:val="24"/>
        </w:rPr>
        <w:t>y</w:t>
      </w:r>
      <w:r w:rsidR="005D558F" w:rsidRPr="008B40C1">
        <w:rPr>
          <w:rFonts w:eastAsia="Arial" w:cs="Calibri"/>
          <w:szCs w:val="24"/>
        </w:rPr>
        <w:t>e</w:t>
      </w:r>
      <w:r w:rsidR="005D558F" w:rsidRPr="008B40C1">
        <w:rPr>
          <w:rFonts w:eastAsia="Arial" w:cs="Calibri"/>
          <w:spacing w:val="-1"/>
          <w:szCs w:val="24"/>
        </w:rPr>
        <w:t>e</w:t>
      </w:r>
      <w:r w:rsidR="005D558F" w:rsidRPr="008B40C1">
        <w:rPr>
          <w:rFonts w:eastAsia="Arial" w:cs="Calibri"/>
          <w:szCs w:val="24"/>
        </w:rPr>
        <w:t>s,</w:t>
      </w:r>
      <w:r w:rsidRPr="008B40C1">
        <w:rPr>
          <w:rFonts w:eastAsia="Arial" w:cs="Calibri"/>
          <w:spacing w:val="1"/>
          <w:szCs w:val="24"/>
        </w:rPr>
        <w:t xml:space="preserve"> </w:t>
      </w:r>
      <w:r w:rsidRPr="008B40C1">
        <w:rPr>
          <w:rFonts w:eastAsia="Arial" w:cs="Calibri"/>
          <w:spacing w:val="-3"/>
          <w:szCs w:val="24"/>
        </w:rPr>
        <w:t>o</w:t>
      </w:r>
      <w:r w:rsidRPr="008B40C1">
        <w:rPr>
          <w:rFonts w:eastAsia="Arial" w:cs="Calibri"/>
          <w:szCs w:val="24"/>
        </w:rPr>
        <w:t>r</w:t>
      </w:r>
      <w:r w:rsidRPr="008B40C1">
        <w:rPr>
          <w:rFonts w:eastAsia="Arial" w:cs="Calibri"/>
          <w:spacing w:val="-1"/>
          <w:szCs w:val="24"/>
        </w:rPr>
        <w:t xml:space="preserve"> </w:t>
      </w:r>
      <w:r w:rsidRPr="008B40C1">
        <w:rPr>
          <w:rFonts w:eastAsia="Arial" w:cs="Calibri"/>
          <w:spacing w:val="-3"/>
          <w:szCs w:val="24"/>
        </w:rPr>
        <w:t>y</w:t>
      </w:r>
      <w:r w:rsidRPr="008B40C1">
        <w:rPr>
          <w:rFonts w:eastAsia="Arial" w:cs="Calibri"/>
          <w:szCs w:val="24"/>
        </w:rPr>
        <w:t>ou can a</w:t>
      </w:r>
      <w:r w:rsidRPr="008B40C1">
        <w:rPr>
          <w:rFonts w:eastAsia="Arial" w:cs="Calibri"/>
          <w:spacing w:val="-3"/>
          <w:szCs w:val="24"/>
        </w:rPr>
        <w:t>s</w:t>
      </w:r>
      <w:r w:rsidRPr="008B40C1">
        <w:rPr>
          <w:rFonts w:eastAsia="Arial" w:cs="Calibri"/>
          <w:szCs w:val="24"/>
        </w:rPr>
        <w:t>k</w:t>
      </w:r>
      <w:r w:rsidRPr="008B40C1">
        <w:rPr>
          <w:rFonts w:eastAsia="Arial" w:cs="Calibri"/>
          <w:spacing w:val="3"/>
          <w:szCs w:val="24"/>
        </w:rPr>
        <w:t xml:space="preserve"> </w:t>
      </w:r>
      <w:r w:rsidRPr="008B40C1">
        <w:rPr>
          <w:rFonts w:eastAsia="Arial" w:cs="Calibri"/>
          <w:spacing w:val="-3"/>
          <w:szCs w:val="24"/>
        </w:rPr>
        <w:t>y</w:t>
      </w:r>
      <w:r w:rsidRPr="008B40C1">
        <w:rPr>
          <w:rFonts w:eastAsia="Arial" w:cs="Calibri"/>
          <w:szCs w:val="24"/>
        </w:rPr>
        <w:t>o</w:t>
      </w:r>
      <w:r w:rsidRPr="008B40C1">
        <w:rPr>
          <w:rFonts w:eastAsia="Arial" w:cs="Calibri"/>
          <w:spacing w:val="-1"/>
          <w:szCs w:val="24"/>
        </w:rPr>
        <w:t>u</w:t>
      </w:r>
      <w:r w:rsidRPr="008B40C1">
        <w:rPr>
          <w:rFonts w:eastAsia="Arial" w:cs="Calibri"/>
          <w:szCs w:val="24"/>
        </w:rPr>
        <w:t>r</w:t>
      </w:r>
      <w:r w:rsidRPr="008B40C1">
        <w:rPr>
          <w:rFonts w:eastAsia="Arial" w:cs="Calibri"/>
          <w:spacing w:val="-1"/>
          <w:szCs w:val="24"/>
        </w:rPr>
        <w:t xml:space="preserve"> </w:t>
      </w:r>
      <w:r w:rsidRPr="008B40C1">
        <w:rPr>
          <w:rFonts w:eastAsia="Arial" w:cs="Calibri"/>
          <w:szCs w:val="24"/>
        </w:rPr>
        <w:t>ma</w:t>
      </w:r>
      <w:r w:rsidRPr="008B40C1">
        <w:rPr>
          <w:rFonts w:eastAsia="Arial" w:cs="Calibri"/>
          <w:spacing w:val="-1"/>
          <w:szCs w:val="24"/>
        </w:rPr>
        <w:t>n</w:t>
      </w:r>
      <w:r w:rsidRPr="008B40C1">
        <w:rPr>
          <w:rFonts w:eastAsia="Arial" w:cs="Calibri"/>
          <w:spacing w:val="-3"/>
          <w:szCs w:val="24"/>
        </w:rPr>
        <w:t>a</w:t>
      </w:r>
      <w:r w:rsidRPr="008B40C1">
        <w:rPr>
          <w:rFonts w:eastAsia="Arial" w:cs="Calibri"/>
          <w:szCs w:val="24"/>
        </w:rPr>
        <w:t>g</w:t>
      </w:r>
      <w:r w:rsidRPr="008B40C1">
        <w:rPr>
          <w:rFonts w:eastAsia="Arial" w:cs="Calibri"/>
          <w:spacing w:val="-1"/>
          <w:szCs w:val="24"/>
        </w:rPr>
        <w:t>e</w:t>
      </w:r>
      <w:r w:rsidRPr="008B40C1">
        <w:rPr>
          <w:rFonts w:eastAsia="Arial" w:cs="Calibri"/>
          <w:szCs w:val="24"/>
        </w:rPr>
        <w:t>r</w:t>
      </w:r>
      <w:r w:rsidRPr="008B40C1">
        <w:rPr>
          <w:rFonts w:eastAsia="Arial" w:cs="Calibri"/>
          <w:spacing w:val="-1"/>
          <w:szCs w:val="24"/>
        </w:rPr>
        <w:t xml:space="preserve"> </w:t>
      </w:r>
      <w:r w:rsidRPr="008B40C1">
        <w:rPr>
          <w:rFonts w:eastAsia="Arial" w:cs="Calibri"/>
          <w:szCs w:val="24"/>
        </w:rPr>
        <w:t>for</w:t>
      </w:r>
      <w:r w:rsidRPr="008B40C1">
        <w:rPr>
          <w:rFonts w:eastAsia="Arial" w:cs="Calibri"/>
          <w:spacing w:val="-1"/>
          <w:szCs w:val="24"/>
        </w:rPr>
        <w:t xml:space="preserve"> </w:t>
      </w:r>
      <w:r w:rsidRPr="008B40C1">
        <w:rPr>
          <w:rFonts w:eastAsia="Arial" w:cs="Calibri"/>
          <w:szCs w:val="24"/>
        </w:rPr>
        <w:t>the</w:t>
      </w:r>
      <w:r w:rsidRPr="008B40C1">
        <w:rPr>
          <w:rFonts w:eastAsia="Arial" w:cs="Calibri"/>
          <w:spacing w:val="-2"/>
          <w:szCs w:val="24"/>
        </w:rPr>
        <w:t xml:space="preserve"> </w:t>
      </w:r>
      <w:r w:rsidRPr="008B40C1">
        <w:rPr>
          <w:rFonts w:eastAsia="Arial" w:cs="Calibri"/>
          <w:szCs w:val="24"/>
        </w:rPr>
        <w:t>p</w:t>
      </w:r>
      <w:r w:rsidRPr="008B40C1">
        <w:rPr>
          <w:rFonts w:eastAsia="Arial" w:cs="Calibri"/>
          <w:spacing w:val="-1"/>
          <w:szCs w:val="24"/>
        </w:rPr>
        <w:t>o</w:t>
      </w:r>
      <w:r w:rsidRPr="008B40C1">
        <w:rPr>
          <w:rFonts w:eastAsia="Arial" w:cs="Calibri"/>
          <w:spacing w:val="-2"/>
          <w:szCs w:val="24"/>
        </w:rPr>
        <w:t>li</w:t>
      </w:r>
      <w:r w:rsidRPr="008B40C1">
        <w:rPr>
          <w:rFonts w:eastAsia="Arial" w:cs="Calibri"/>
          <w:szCs w:val="24"/>
        </w:rPr>
        <w:t>c</w:t>
      </w:r>
      <w:r w:rsidRPr="008B40C1">
        <w:rPr>
          <w:rFonts w:eastAsia="Arial" w:cs="Calibri"/>
          <w:spacing w:val="1"/>
          <w:szCs w:val="24"/>
        </w:rPr>
        <w:t>y</w:t>
      </w:r>
      <w:r w:rsidRPr="008B40C1">
        <w:rPr>
          <w:rFonts w:eastAsia="Arial" w:cs="Calibri"/>
          <w:b/>
          <w:bCs/>
          <w:szCs w:val="24"/>
        </w:rPr>
        <w:t>.</w:t>
      </w:r>
      <w:r w:rsidRPr="008B40C1">
        <w:rPr>
          <w:rFonts w:eastAsia="Arial" w:cs="Calibri"/>
          <w:szCs w:val="24"/>
        </w:rPr>
        <w:t xml:space="preserve"> </w:t>
      </w:r>
      <w:r w:rsidRPr="008B40C1">
        <w:rPr>
          <w:rFonts w:eastAsia="Arial" w:cs="Calibri"/>
          <w:spacing w:val="-1"/>
          <w:szCs w:val="24"/>
        </w:rPr>
        <w:t>A</w:t>
      </w:r>
      <w:r w:rsidRPr="008B40C1">
        <w:rPr>
          <w:rFonts w:eastAsia="Arial" w:cs="Calibri"/>
          <w:szCs w:val="24"/>
        </w:rPr>
        <w:t>n</w:t>
      </w:r>
      <w:r w:rsidRPr="008B40C1">
        <w:rPr>
          <w:rFonts w:eastAsia="Arial" w:cs="Calibri"/>
          <w:spacing w:val="-3"/>
          <w:szCs w:val="24"/>
        </w:rPr>
        <w:t>y</w:t>
      </w:r>
      <w:r w:rsidRPr="008B40C1">
        <w:rPr>
          <w:rFonts w:eastAsia="Arial" w:cs="Calibri"/>
          <w:szCs w:val="24"/>
        </w:rPr>
        <w:t>o</w:t>
      </w:r>
      <w:r w:rsidRPr="008B40C1">
        <w:rPr>
          <w:rFonts w:eastAsia="Arial" w:cs="Calibri"/>
          <w:spacing w:val="-1"/>
          <w:szCs w:val="24"/>
        </w:rPr>
        <w:t>n</w:t>
      </w:r>
      <w:r w:rsidRPr="008B40C1">
        <w:rPr>
          <w:rFonts w:eastAsia="Arial" w:cs="Calibri"/>
          <w:szCs w:val="24"/>
        </w:rPr>
        <w:t>e</w:t>
      </w:r>
      <w:r w:rsidRPr="008B40C1">
        <w:rPr>
          <w:rFonts w:eastAsia="Arial" w:cs="Calibri"/>
          <w:spacing w:val="17"/>
          <w:szCs w:val="24"/>
        </w:rPr>
        <w:t xml:space="preserve"> </w:t>
      </w:r>
      <w:r w:rsidRPr="008B40C1">
        <w:rPr>
          <w:rFonts w:eastAsia="Arial" w:cs="Calibri"/>
          <w:spacing w:val="-4"/>
          <w:szCs w:val="24"/>
        </w:rPr>
        <w:t>w</w:t>
      </w:r>
      <w:r w:rsidRPr="008B40C1">
        <w:rPr>
          <w:rFonts w:eastAsia="Arial" w:cs="Calibri"/>
          <w:szCs w:val="24"/>
        </w:rPr>
        <w:t>ho</w:t>
      </w:r>
      <w:r w:rsidRPr="008B40C1">
        <w:rPr>
          <w:rFonts w:eastAsia="Arial" w:cs="Calibri"/>
          <w:spacing w:val="17"/>
          <w:szCs w:val="24"/>
        </w:rPr>
        <w:t xml:space="preserve"> </w:t>
      </w:r>
      <w:r w:rsidRPr="008B40C1">
        <w:rPr>
          <w:rFonts w:eastAsia="Arial" w:cs="Calibri"/>
          <w:szCs w:val="24"/>
        </w:rPr>
        <w:t>h</w:t>
      </w:r>
      <w:r w:rsidRPr="008B40C1">
        <w:rPr>
          <w:rFonts w:eastAsia="Arial" w:cs="Calibri"/>
          <w:spacing w:val="-1"/>
          <w:szCs w:val="24"/>
        </w:rPr>
        <w:t>a</w:t>
      </w:r>
      <w:r w:rsidRPr="008B40C1">
        <w:rPr>
          <w:rFonts w:eastAsia="Arial" w:cs="Calibri"/>
          <w:szCs w:val="24"/>
        </w:rPr>
        <w:t>s</w:t>
      </w:r>
      <w:r w:rsidRPr="008B40C1">
        <w:rPr>
          <w:rFonts w:eastAsia="Arial" w:cs="Calibri"/>
          <w:spacing w:val="17"/>
          <w:szCs w:val="24"/>
        </w:rPr>
        <w:t xml:space="preserve"> </w:t>
      </w:r>
      <w:r w:rsidRPr="008B40C1">
        <w:rPr>
          <w:rFonts w:eastAsia="Arial" w:cs="Calibri"/>
          <w:szCs w:val="24"/>
        </w:rPr>
        <w:t>a</w:t>
      </w:r>
      <w:r w:rsidRPr="008B40C1">
        <w:rPr>
          <w:rFonts w:eastAsia="Arial" w:cs="Calibri"/>
          <w:spacing w:val="-1"/>
          <w:szCs w:val="24"/>
        </w:rPr>
        <w:t>n</w:t>
      </w:r>
      <w:r w:rsidRPr="008B40C1">
        <w:rPr>
          <w:rFonts w:eastAsia="Arial" w:cs="Calibri"/>
          <w:szCs w:val="24"/>
        </w:rPr>
        <w:t>y</w:t>
      </w:r>
      <w:r w:rsidRPr="008B40C1">
        <w:rPr>
          <w:rFonts w:eastAsia="Arial" w:cs="Calibri"/>
          <w:spacing w:val="15"/>
          <w:szCs w:val="24"/>
        </w:rPr>
        <w:t xml:space="preserve"> </w:t>
      </w:r>
      <w:r w:rsidRPr="008B40C1">
        <w:rPr>
          <w:rFonts w:eastAsia="Arial" w:cs="Calibri"/>
          <w:szCs w:val="24"/>
        </w:rPr>
        <w:t>d</w:t>
      </w:r>
      <w:r w:rsidRPr="008B40C1">
        <w:rPr>
          <w:rFonts w:eastAsia="Arial" w:cs="Calibri"/>
          <w:spacing w:val="-2"/>
          <w:szCs w:val="24"/>
        </w:rPr>
        <w:t>i</w:t>
      </w:r>
      <w:r w:rsidRPr="008B40C1">
        <w:rPr>
          <w:rFonts w:eastAsia="Arial" w:cs="Calibri"/>
          <w:szCs w:val="24"/>
        </w:rPr>
        <w:t>f</w:t>
      </w:r>
      <w:r w:rsidRPr="008B40C1">
        <w:rPr>
          <w:rFonts w:eastAsia="Arial" w:cs="Calibri"/>
          <w:spacing w:val="3"/>
          <w:szCs w:val="24"/>
        </w:rPr>
        <w:t>f</w:t>
      </w:r>
      <w:r w:rsidRPr="008B40C1">
        <w:rPr>
          <w:rFonts w:eastAsia="Arial" w:cs="Calibri"/>
          <w:spacing w:val="-2"/>
          <w:szCs w:val="24"/>
        </w:rPr>
        <w:t>i</w:t>
      </w:r>
      <w:r w:rsidRPr="008B40C1">
        <w:rPr>
          <w:rFonts w:eastAsia="Arial" w:cs="Calibri"/>
          <w:szCs w:val="24"/>
        </w:rPr>
        <w:t>cu</w:t>
      </w:r>
      <w:r w:rsidRPr="008B40C1">
        <w:rPr>
          <w:rFonts w:eastAsia="Arial" w:cs="Calibri"/>
          <w:spacing w:val="-4"/>
          <w:szCs w:val="24"/>
        </w:rPr>
        <w:t>l</w:t>
      </w:r>
      <w:r w:rsidRPr="008B40C1">
        <w:rPr>
          <w:rFonts w:eastAsia="Arial" w:cs="Calibri"/>
          <w:szCs w:val="24"/>
        </w:rPr>
        <w:t>ty</w:t>
      </w:r>
      <w:r w:rsidRPr="008B40C1">
        <w:rPr>
          <w:rFonts w:eastAsia="Arial" w:cs="Calibri"/>
          <w:spacing w:val="15"/>
          <w:szCs w:val="24"/>
        </w:rPr>
        <w:t xml:space="preserve"> </w:t>
      </w:r>
      <w:r w:rsidRPr="008B40C1">
        <w:rPr>
          <w:rFonts w:eastAsia="Arial" w:cs="Calibri"/>
          <w:szCs w:val="24"/>
        </w:rPr>
        <w:t>u</w:t>
      </w:r>
      <w:r w:rsidRPr="008B40C1">
        <w:rPr>
          <w:rFonts w:eastAsia="Arial" w:cs="Calibri"/>
          <w:spacing w:val="-1"/>
          <w:szCs w:val="24"/>
        </w:rPr>
        <w:t>n</w:t>
      </w:r>
      <w:r w:rsidRPr="008B40C1">
        <w:rPr>
          <w:rFonts w:eastAsia="Arial" w:cs="Calibri"/>
          <w:szCs w:val="24"/>
        </w:rPr>
        <w:t>d</w:t>
      </w:r>
      <w:r w:rsidRPr="008B40C1">
        <w:rPr>
          <w:rFonts w:eastAsia="Arial" w:cs="Calibri"/>
          <w:spacing w:val="-1"/>
          <w:szCs w:val="24"/>
        </w:rPr>
        <w:t>e</w:t>
      </w:r>
      <w:r w:rsidRPr="008B40C1">
        <w:rPr>
          <w:rFonts w:eastAsia="Arial" w:cs="Calibri"/>
          <w:szCs w:val="24"/>
        </w:rPr>
        <w:t>r</w:t>
      </w:r>
      <w:r w:rsidRPr="008B40C1">
        <w:rPr>
          <w:rFonts w:eastAsia="Arial" w:cs="Calibri"/>
          <w:spacing w:val="-3"/>
          <w:szCs w:val="24"/>
        </w:rPr>
        <w:t>s</w:t>
      </w:r>
      <w:r w:rsidRPr="008B40C1">
        <w:rPr>
          <w:rFonts w:eastAsia="Arial" w:cs="Calibri"/>
          <w:szCs w:val="24"/>
        </w:rPr>
        <w:t>ta</w:t>
      </w:r>
      <w:r w:rsidRPr="008B40C1">
        <w:rPr>
          <w:rFonts w:eastAsia="Arial" w:cs="Calibri"/>
          <w:spacing w:val="-1"/>
          <w:szCs w:val="24"/>
        </w:rPr>
        <w:t>n</w:t>
      </w:r>
      <w:r w:rsidRPr="008B40C1">
        <w:rPr>
          <w:rFonts w:eastAsia="Arial" w:cs="Calibri"/>
          <w:szCs w:val="24"/>
        </w:rPr>
        <w:t>d</w:t>
      </w:r>
      <w:r w:rsidRPr="008B40C1">
        <w:rPr>
          <w:rFonts w:eastAsia="Arial" w:cs="Calibri"/>
          <w:spacing w:val="-2"/>
          <w:szCs w:val="24"/>
        </w:rPr>
        <w:t>i</w:t>
      </w:r>
      <w:r w:rsidRPr="008B40C1">
        <w:rPr>
          <w:rFonts w:eastAsia="Arial" w:cs="Calibri"/>
          <w:szCs w:val="24"/>
        </w:rPr>
        <w:t>ng</w:t>
      </w:r>
      <w:r w:rsidRPr="008B40C1">
        <w:rPr>
          <w:rFonts w:eastAsia="Arial" w:cs="Calibri"/>
          <w:spacing w:val="14"/>
          <w:szCs w:val="24"/>
        </w:rPr>
        <w:t xml:space="preserve"> </w:t>
      </w:r>
      <w:r w:rsidRPr="008B40C1">
        <w:rPr>
          <w:rFonts w:eastAsia="Arial" w:cs="Calibri"/>
          <w:szCs w:val="24"/>
        </w:rPr>
        <w:t>th</w:t>
      </w:r>
      <w:r w:rsidRPr="008B40C1">
        <w:rPr>
          <w:rFonts w:eastAsia="Arial" w:cs="Calibri"/>
          <w:spacing w:val="-4"/>
          <w:szCs w:val="24"/>
        </w:rPr>
        <w:t>e</w:t>
      </w:r>
      <w:r w:rsidRPr="008B40C1">
        <w:rPr>
          <w:rFonts w:eastAsia="Arial" w:cs="Calibri"/>
          <w:szCs w:val="24"/>
        </w:rPr>
        <w:t>se</w:t>
      </w:r>
      <w:r w:rsidRPr="008B40C1">
        <w:rPr>
          <w:rFonts w:eastAsia="Arial" w:cs="Calibri"/>
          <w:spacing w:val="17"/>
          <w:szCs w:val="24"/>
        </w:rPr>
        <w:t xml:space="preserve"> </w:t>
      </w:r>
      <w:r w:rsidRPr="008B40C1">
        <w:rPr>
          <w:rFonts w:eastAsia="Arial" w:cs="Calibri"/>
          <w:szCs w:val="24"/>
        </w:rPr>
        <w:t>r</w:t>
      </w:r>
      <w:r w:rsidRPr="008B40C1">
        <w:rPr>
          <w:rFonts w:eastAsia="Arial" w:cs="Calibri"/>
          <w:spacing w:val="-3"/>
          <w:szCs w:val="24"/>
        </w:rPr>
        <w:t>e</w:t>
      </w:r>
      <w:r w:rsidRPr="008B40C1">
        <w:rPr>
          <w:rFonts w:eastAsia="Arial" w:cs="Calibri"/>
          <w:spacing w:val="1"/>
          <w:szCs w:val="24"/>
        </w:rPr>
        <w:t>q</w:t>
      </w:r>
      <w:r w:rsidRPr="008B40C1">
        <w:rPr>
          <w:rFonts w:eastAsia="Arial" w:cs="Calibri"/>
          <w:szCs w:val="24"/>
        </w:rPr>
        <w:t>u</w:t>
      </w:r>
      <w:r w:rsidRPr="008B40C1">
        <w:rPr>
          <w:rFonts w:eastAsia="Arial" w:cs="Calibri"/>
          <w:spacing w:val="-4"/>
          <w:szCs w:val="24"/>
        </w:rPr>
        <w:t>i</w:t>
      </w:r>
      <w:r w:rsidRPr="008B40C1">
        <w:rPr>
          <w:rFonts w:eastAsia="Arial" w:cs="Calibri"/>
          <w:szCs w:val="24"/>
        </w:rPr>
        <w:t>reme</w:t>
      </w:r>
      <w:r w:rsidRPr="008B40C1">
        <w:rPr>
          <w:rFonts w:eastAsia="Arial" w:cs="Calibri"/>
          <w:spacing w:val="-3"/>
          <w:szCs w:val="24"/>
        </w:rPr>
        <w:t>n</w:t>
      </w:r>
      <w:r w:rsidRPr="008B40C1">
        <w:rPr>
          <w:rFonts w:eastAsia="Arial" w:cs="Calibri"/>
          <w:szCs w:val="24"/>
        </w:rPr>
        <w:t>ts</w:t>
      </w:r>
      <w:r w:rsidRPr="008B40C1">
        <w:rPr>
          <w:rFonts w:eastAsia="Arial" w:cs="Calibri"/>
          <w:spacing w:val="15"/>
          <w:szCs w:val="24"/>
        </w:rPr>
        <w:t xml:space="preserve"> </w:t>
      </w:r>
      <w:r w:rsidRPr="008B40C1">
        <w:rPr>
          <w:rFonts w:eastAsia="Arial" w:cs="Calibri"/>
          <w:szCs w:val="24"/>
        </w:rPr>
        <w:t>p</w:t>
      </w:r>
      <w:r w:rsidRPr="008B40C1">
        <w:rPr>
          <w:rFonts w:eastAsia="Arial" w:cs="Calibri"/>
          <w:spacing w:val="-2"/>
          <w:szCs w:val="24"/>
        </w:rPr>
        <w:t>l</w:t>
      </w:r>
      <w:r w:rsidRPr="008B40C1">
        <w:rPr>
          <w:rFonts w:eastAsia="Arial" w:cs="Calibri"/>
          <w:szCs w:val="24"/>
        </w:rPr>
        <w:t>e</w:t>
      </w:r>
      <w:r w:rsidRPr="008B40C1">
        <w:rPr>
          <w:rFonts w:eastAsia="Arial" w:cs="Calibri"/>
          <w:spacing w:val="-1"/>
          <w:szCs w:val="24"/>
        </w:rPr>
        <w:t>a</w:t>
      </w:r>
      <w:r w:rsidRPr="008B40C1">
        <w:rPr>
          <w:rFonts w:eastAsia="Arial" w:cs="Calibri"/>
          <w:szCs w:val="24"/>
        </w:rPr>
        <w:t>se</w:t>
      </w:r>
      <w:r w:rsidRPr="008B40C1">
        <w:rPr>
          <w:rFonts w:eastAsia="Arial" w:cs="Calibri"/>
          <w:spacing w:val="15"/>
          <w:szCs w:val="24"/>
        </w:rPr>
        <w:t xml:space="preserve"> </w:t>
      </w:r>
      <w:r w:rsidRPr="008B40C1">
        <w:rPr>
          <w:rFonts w:eastAsia="Arial" w:cs="Calibri"/>
          <w:szCs w:val="24"/>
        </w:rPr>
        <w:t>h</w:t>
      </w:r>
      <w:r w:rsidRPr="008B40C1">
        <w:rPr>
          <w:rFonts w:eastAsia="Arial" w:cs="Calibri"/>
          <w:spacing w:val="-2"/>
          <w:szCs w:val="24"/>
        </w:rPr>
        <w:t>i</w:t>
      </w:r>
      <w:r w:rsidRPr="008B40C1">
        <w:rPr>
          <w:rFonts w:eastAsia="Arial" w:cs="Calibri"/>
          <w:spacing w:val="1"/>
          <w:szCs w:val="24"/>
        </w:rPr>
        <w:t>g</w:t>
      </w:r>
      <w:r w:rsidRPr="008B40C1">
        <w:rPr>
          <w:rFonts w:eastAsia="Arial" w:cs="Calibri"/>
          <w:szCs w:val="24"/>
        </w:rPr>
        <w:t>h</w:t>
      </w:r>
      <w:r w:rsidRPr="008B40C1">
        <w:rPr>
          <w:rFonts w:eastAsia="Arial" w:cs="Calibri"/>
          <w:spacing w:val="-2"/>
          <w:szCs w:val="24"/>
        </w:rPr>
        <w:t>li</w:t>
      </w:r>
      <w:r w:rsidRPr="008B40C1">
        <w:rPr>
          <w:rFonts w:eastAsia="Arial" w:cs="Calibri"/>
          <w:spacing w:val="1"/>
          <w:szCs w:val="24"/>
        </w:rPr>
        <w:t>g</w:t>
      </w:r>
      <w:r w:rsidRPr="008B40C1">
        <w:rPr>
          <w:rFonts w:eastAsia="Arial" w:cs="Calibri"/>
          <w:spacing w:val="-3"/>
          <w:szCs w:val="24"/>
        </w:rPr>
        <w:t>h</w:t>
      </w:r>
      <w:r w:rsidRPr="008B40C1">
        <w:rPr>
          <w:rFonts w:eastAsia="Arial" w:cs="Calibri"/>
          <w:szCs w:val="24"/>
        </w:rPr>
        <w:t>t</w:t>
      </w:r>
      <w:r w:rsidRPr="008B40C1">
        <w:rPr>
          <w:rFonts w:eastAsia="Arial" w:cs="Calibri"/>
          <w:spacing w:val="16"/>
          <w:szCs w:val="24"/>
        </w:rPr>
        <w:t xml:space="preserve"> </w:t>
      </w:r>
      <w:r w:rsidRPr="008B40C1">
        <w:rPr>
          <w:rFonts w:eastAsia="Arial" w:cs="Calibri"/>
          <w:szCs w:val="24"/>
        </w:rPr>
        <w:t>th</w:t>
      </w:r>
      <w:r w:rsidRPr="008B40C1">
        <w:rPr>
          <w:rFonts w:eastAsia="Arial" w:cs="Calibri"/>
          <w:spacing w:val="-2"/>
          <w:szCs w:val="24"/>
        </w:rPr>
        <w:t>i</w:t>
      </w:r>
      <w:r w:rsidRPr="008B40C1">
        <w:rPr>
          <w:rFonts w:eastAsia="Arial" w:cs="Calibri"/>
          <w:szCs w:val="24"/>
        </w:rPr>
        <w:t>s</w:t>
      </w:r>
      <w:r w:rsidRPr="008B40C1">
        <w:rPr>
          <w:rFonts w:eastAsia="Arial" w:cs="Calibri"/>
          <w:spacing w:val="15"/>
          <w:szCs w:val="24"/>
        </w:rPr>
        <w:t xml:space="preserve"> </w:t>
      </w:r>
      <w:r w:rsidRPr="008B40C1">
        <w:rPr>
          <w:rFonts w:eastAsia="Arial" w:cs="Calibri"/>
          <w:szCs w:val="24"/>
        </w:rPr>
        <w:t>to</w:t>
      </w:r>
      <w:r w:rsidRPr="008B40C1">
        <w:rPr>
          <w:rFonts w:eastAsia="Arial" w:cs="Calibri"/>
          <w:spacing w:val="15"/>
          <w:szCs w:val="24"/>
        </w:rPr>
        <w:t xml:space="preserve"> </w:t>
      </w:r>
      <w:r w:rsidRPr="008B40C1">
        <w:rPr>
          <w:rFonts w:eastAsia="Arial" w:cs="Calibri"/>
          <w:spacing w:val="-3"/>
          <w:szCs w:val="24"/>
        </w:rPr>
        <w:t>y</w:t>
      </w:r>
      <w:r w:rsidRPr="008B40C1">
        <w:rPr>
          <w:rFonts w:eastAsia="Arial" w:cs="Calibri"/>
          <w:szCs w:val="24"/>
        </w:rPr>
        <w:t>o</w:t>
      </w:r>
      <w:r w:rsidRPr="008B40C1">
        <w:rPr>
          <w:rFonts w:eastAsia="Arial" w:cs="Calibri"/>
          <w:spacing w:val="-1"/>
          <w:szCs w:val="24"/>
        </w:rPr>
        <w:t>u</w:t>
      </w:r>
      <w:r w:rsidRPr="008B40C1">
        <w:rPr>
          <w:rFonts w:eastAsia="Arial" w:cs="Calibri"/>
          <w:szCs w:val="24"/>
        </w:rPr>
        <w:t>r</w:t>
      </w:r>
      <w:r w:rsidRPr="008B40C1">
        <w:rPr>
          <w:rFonts w:eastAsia="Arial" w:cs="Calibri"/>
          <w:spacing w:val="25"/>
          <w:szCs w:val="24"/>
        </w:rPr>
        <w:t xml:space="preserve"> </w:t>
      </w:r>
      <w:r w:rsidRPr="008B40C1">
        <w:rPr>
          <w:rFonts w:eastAsia="Arial" w:cs="Calibri"/>
          <w:spacing w:val="-2"/>
          <w:szCs w:val="24"/>
        </w:rPr>
        <w:t>li</w:t>
      </w:r>
      <w:r w:rsidRPr="008B40C1">
        <w:rPr>
          <w:rFonts w:eastAsia="Arial" w:cs="Calibri"/>
          <w:szCs w:val="24"/>
        </w:rPr>
        <w:t>ne ma</w:t>
      </w:r>
      <w:r w:rsidRPr="008B40C1">
        <w:rPr>
          <w:rFonts w:eastAsia="Arial" w:cs="Calibri"/>
          <w:spacing w:val="-1"/>
          <w:szCs w:val="24"/>
        </w:rPr>
        <w:t>n</w:t>
      </w:r>
      <w:r w:rsidRPr="008B40C1">
        <w:rPr>
          <w:rFonts w:eastAsia="Arial" w:cs="Calibri"/>
          <w:spacing w:val="-3"/>
          <w:szCs w:val="24"/>
        </w:rPr>
        <w:t>a</w:t>
      </w:r>
      <w:r w:rsidRPr="008B40C1">
        <w:rPr>
          <w:rFonts w:eastAsia="Arial" w:cs="Calibri"/>
          <w:spacing w:val="1"/>
          <w:szCs w:val="24"/>
        </w:rPr>
        <w:t>g</w:t>
      </w:r>
      <w:r w:rsidRPr="008B40C1">
        <w:rPr>
          <w:rFonts w:eastAsia="Arial" w:cs="Calibri"/>
          <w:szCs w:val="24"/>
        </w:rPr>
        <w:t>e</w:t>
      </w:r>
      <w:r w:rsidRPr="008B40C1">
        <w:rPr>
          <w:rFonts w:eastAsia="Arial" w:cs="Calibri"/>
          <w:spacing w:val="-2"/>
          <w:szCs w:val="24"/>
        </w:rPr>
        <w:t>r</w:t>
      </w:r>
      <w:r w:rsidRPr="008B40C1">
        <w:rPr>
          <w:rFonts w:eastAsia="Arial" w:cs="Calibri"/>
          <w:szCs w:val="24"/>
        </w:rPr>
        <w:t>.</w:t>
      </w:r>
    </w:p>
    <w:p w:rsidR="00DF08EC" w:rsidRPr="008B40C1" w:rsidRDefault="00DF08EC" w:rsidP="00DF08EC">
      <w:pPr>
        <w:spacing w:line="200" w:lineRule="exact"/>
        <w:rPr>
          <w:rFonts w:cs="Calibri"/>
        </w:rPr>
      </w:pPr>
    </w:p>
    <w:p w:rsidR="00DF08EC" w:rsidRDefault="00DF08EC" w:rsidP="008B40C1">
      <w:pPr>
        <w:pStyle w:val="Heading2"/>
        <w:shd w:val="clear" w:color="auto" w:fill="DBE5F1"/>
        <w:spacing w:before="63"/>
        <w:ind w:left="0"/>
        <w:rPr>
          <w:b w:val="0"/>
          <w:bCs w:val="0"/>
        </w:rPr>
      </w:pPr>
      <w:r>
        <w:rPr>
          <w:spacing w:val="-1"/>
        </w:rPr>
        <w:t>Values and behaviours</w:t>
      </w:r>
    </w:p>
    <w:p w:rsidR="00DF08EC" w:rsidRPr="008B40C1" w:rsidRDefault="00DF08EC" w:rsidP="00DF08EC">
      <w:pPr>
        <w:pStyle w:val="BodyText"/>
        <w:ind w:left="113" w:right="682" w:firstLine="0"/>
        <w:rPr>
          <w:rFonts w:ascii="Calibri" w:hAnsi="Calibri" w:cs="Calibri"/>
        </w:rPr>
      </w:pPr>
      <w:r w:rsidRPr="008B40C1">
        <w:rPr>
          <w:rFonts w:ascii="Calibri" w:hAnsi="Calibri" w:cs="Calibri"/>
        </w:rPr>
        <w:t xml:space="preserve">AWP has a set of </w:t>
      </w:r>
      <w:r w:rsidRPr="008B40C1">
        <w:rPr>
          <w:rFonts w:ascii="Calibri" w:hAnsi="Calibri" w:cs="Calibri"/>
          <w:spacing w:val="-2"/>
        </w:rPr>
        <w:t>v</w:t>
      </w:r>
      <w:r w:rsidRPr="008B40C1">
        <w:rPr>
          <w:rFonts w:ascii="Calibri" w:hAnsi="Calibri" w:cs="Calibri"/>
        </w:rPr>
        <w:t>alu</w:t>
      </w:r>
      <w:r w:rsidRPr="008B40C1">
        <w:rPr>
          <w:rFonts w:ascii="Calibri" w:hAnsi="Calibri" w:cs="Calibri"/>
          <w:spacing w:val="1"/>
        </w:rPr>
        <w:t>e</w:t>
      </w:r>
      <w:r w:rsidRPr="008B40C1">
        <w:rPr>
          <w:rFonts w:ascii="Calibri" w:hAnsi="Calibri" w:cs="Calibri"/>
        </w:rPr>
        <w:t xml:space="preserve">s. Your behaviours should reflect </w:t>
      </w:r>
      <w:r w:rsidR="001634EF" w:rsidRPr="008B40C1">
        <w:rPr>
          <w:rFonts w:ascii="Calibri" w:hAnsi="Calibri" w:cs="Calibri"/>
        </w:rPr>
        <w:t xml:space="preserve">AWP </w:t>
      </w:r>
      <w:r w:rsidRPr="008B40C1">
        <w:rPr>
          <w:rFonts w:ascii="Calibri" w:hAnsi="Calibri" w:cs="Calibri"/>
          <w:b/>
        </w:rPr>
        <w:t>PRIDE</w:t>
      </w:r>
      <w:r w:rsidRPr="008B40C1">
        <w:rPr>
          <w:rFonts w:ascii="Calibri" w:hAnsi="Calibri" w:cs="Calibri"/>
        </w:rPr>
        <w:t xml:space="preserve"> values:</w:t>
      </w:r>
    </w:p>
    <w:p w:rsidR="00DF08EC" w:rsidRPr="008B40C1" w:rsidRDefault="00DF08EC" w:rsidP="00DF08EC">
      <w:pPr>
        <w:ind w:left="113"/>
        <w:rPr>
          <w:rFonts w:cs="Calibri"/>
          <w:szCs w:val="24"/>
        </w:rPr>
      </w:pPr>
      <w:r w:rsidRPr="008B40C1">
        <w:rPr>
          <w:rFonts w:cs="Calibri"/>
          <w:b/>
          <w:szCs w:val="24"/>
        </w:rPr>
        <w:t>Passion</w:t>
      </w:r>
      <w:r w:rsidRPr="008B40C1">
        <w:rPr>
          <w:rFonts w:cs="Calibri"/>
          <w:szCs w:val="24"/>
        </w:rPr>
        <w:t>:  Doing my best all of the time</w:t>
      </w:r>
    </w:p>
    <w:p w:rsidR="00DF08EC" w:rsidRPr="008B40C1" w:rsidRDefault="00DF08EC" w:rsidP="00DF08EC">
      <w:pPr>
        <w:ind w:left="113"/>
        <w:rPr>
          <w:rFonts w:cs="Calibri"/>
          <w:szCs w:val="24"/>
        </w:rPr>
      </w:pPr>
      <w:r w:rsidRPr="008B40C1">
        <w:rPr>
          <w:rFonts w:cs="Calibri"/>
          <w:szCs w:val="24"/>
        </w:rPr>
        <w:t>Everything I do is in the interests of everyone who uses our services</w:t>
      </w:r>
    </w:p>
    <w:p w:rsidR="00DF08EC" w:rsidRPr="008B40C1" w:rsidRDefault="00DF08EC" w:rsidP="00DF08EC">
      <w:pPr>
        <w:ind w:left="113"/>
        <w:rPr>
          <w:rFonts w:cs="Calibri"/>
          <w:szCs w:val="24"/>
        </w:rPr>
      </w:pPr>
      <w:r w:rsidRPr="008B40C1">
        <w:rPr>
          <w:rFonts w:cs="Calibri"/>
          <w:szCs w:val="24"/>
        </w:rPr>
        <w:t>I am positive and enthusiastic in my work</w:t>
      </w:r>
    </w:p>
    <w:p w:rsidR="00DF08EC" w:rsidRPr="008B40C1" w:rsidRDefault="00DF08EC" w:rsidP="00DF08EC">
      <w:pPr>
        <w:ind w:left="113"/>
        <w:rPr>
          <w:rFonts w:cs="Calibri"/>
          <w:szCs w:val="24"/>
        </w:rPr>
      </w:pPr>
      <w:r w:rsidRPr="008B40C1">
        <w:rPr>
          <w:rFonts w:cs="Calibri"/>
          <w:szCs w:val="24"/>
        </w:rPr>
        <w:t>I am receptive to new ideas and service improvements</w:t>
      </w:r>
    </w:p>
    <w:p w:rsidR="00DF08EC" w:rsidRPr="008B40C1" w:rsidRDefault="00DF08EC" w:rsidP="00DF08EC">
      <w:pPr>
        <w:ind w:left="113"/>
        <w:rPr>
          <w:rFonts w:cs="Calibri"/>
          <w:szCs w:val="24"/>
        </w:rPr>
      </w:pPr>
      <w:r w:rsidRPr="008B40C1">
        <w:rPr>
          <w:rFonts w:cs="Calibri"/>
          <w:szCs w:val="24"/>
        </w:rPr>
        <w:t>I actively seek opportunities to learn and develop</w:t>
      </w:r>
    </w:p>
    <w:p w:rsidR="00DF08EC" w:rsidRPr="008B40C1" w:rsidRDefault="00DF08EC" w:rsidP="008B40C1">
      <w:pPr>
        <w:tabs>
          <w:tab w:val="left" w:pos="6663"/>
        </w:tabs>
        <w:spacing w:before="240"/>
        <w:ind w:left="113"/>
        <w:rPr>
          <w:rFonts w:cs="Calibri"/>
          <w:szCs w:val="24"/>
        </w:rPr>
      </w:pPr>
      <w:r w:rsidRPr="008B40C1">
        <w:rPr>
          <w:rFonts w:cs="Calibri"/>
          <w:b/>
          <w:szCs w:val="24"/>
        </w:rPr>
        <w:t>Respect:</w:t>
      </w:r>
      <w:r w:rsidRPr="008B40C1">
        <w:rPr>
          <w:rFonts w:cs="Calibri"/>
          <w:szCs w:val="24"/>
        </w:rPr>
        <w:t xml:space="preserve"> Listening, understanding and valuing what you tell me</w:t>
      </w:r>
    </w:p>
    <w:p w:rsidR="00DF08EC" w:rsidRPr="008B40C1" w:rsidRDefault="00DF08EC" w:rsidP="00DF08EC">
      <w:pPr>
        <w:tabs>
          <w:tab w:val="left" w:pos="6663"/>
        </w:tabs>
        <w:ind w:left="113"/>
        <w:rPr>
          <w:rFonts w:cs="Calibri"/>
          <w:szCs w:val="24"/>
        </w:rPr>
      </w:pPr>
      <w:r w:rsidRPr="008B40C1">
        <w:rPr>
          <w:rFonts w:cs="Calibri"/>
          <w:szCs w:val="24"/>
        </w:rPr>
        <w:t>I show compassion and kindness at all times</w:t>
      </w:r>
    </w:p>
    <w:p w:rsidR="00DF08EC" w:rsidRPr="008B40C1" w:rsidRDefault="00DF08EC" w:rsidP="00DF08EC">
      <w:pPr>
        <w:tabs>
          <w:tab w:val="left" w:pos="6663"/>
        </w:tabs>
        <w:ind w:left="113"/>
        <w:rPr>
          <w:rFonts w:cs="Calibri"/>
          <w:szCs w:val="24"/>
        </w:rPr>
      </w:pPr>
      <w:r w:rsidRPr="008B40C1">
        <w:rPr>
          <w:rFonts w:cs="Calibri"/>
          <w:szCs w:val="24"/>
        </w:rPr>
        <w:t>I am a team player and support my colleagues</w:t>
      </w:r>
    </w:p>
    <w:p w:rsidR="00DF08EC" w:rsidRPr="008B40C1" w:rsidRDefault="00DF08EC" w:rsidP="00DF08EC">
      <w:pPr>
        <w:tabs>
          <w:tab w:val="left" w:pos="6663"/>
        </w:tabs>
        <w:ind w:left="113"/>
        <w:rPr>
          <w:rFonts w:cs="Calibri"/>
          <w:szCs w:val="24"/>
        </w:rPr>
      </w:pPr>
      <w:r w:rsidRPr="008B40C1">
        <w:rPr>
          <w:rFonts w:cs="Calibri"/>
          <w:szCs w:val="24"/>
        </w:rPr>
        <w:t>I listen carefully and communicate clearly</w:t>
      </w:r>
    </w:p>
    <w:p w:rsidR="00DF08EC" w:rsidRPr="008B40C1" w:rsidRDefault="00DF08EC" w:rsidP="00DF08EC">
      <w:pPr>
        <w:tabs>
          <w:tab w:val="left" w:pos="6663"/>
        </w:tabs>
        <w:ind w:left="113"/>
        <w:rPr>
          <w:rFonts w:cs="Calibri"/>
          <w:szCs w:val="24"/>
        </w:rPr>
      </w:pPr>
      <w:r w:rsidRPr="008B40C1">
        <w:rPr>
          <w:rFonts w:cs="Calibri"/>
          <w:szCs w:val="24"/>
        </w:rPr>
        <w:t>I respond positively to differences of opinion</w:t>
      </w:r>
    </w:p>
    <w:p w:rsidR="00DF08EC" w:rsidRPr="008B40C1" w:rsidRDefault="00DF08EC" w:rsidP="008B40C1">
      <w:pPr>
        <w:tabs>
          <w:tab w:val="left" w:pos="6663"/>
        </w:tabs>
        <w:spacing w:before="240"/>
        <w:ind w:left="113"/>
        <w:rPr>
          <w:rFonts w:cs="Calibri"/>
          <w:szCs w:val="24"/>
        </w:rPr>
      </w:pPr>
      <w:r w:rsidRPr="008B40C1">
        <w:rPr>
          <w:rFonts w:cs="Calibri"/>
          <w:b/>
          <w:szCs w:val="24"/>
        </w:rPr>
        <w:t>Integrity</w:t>
      </w:r>
      <w:r w:rsidR="008B40C1" w:rsidRPr="008B40C1">
        <w:rPr>
          <w:rFonts w:cs="Calibri"/>
          <w:szCs w:val="24"/>
        </w:rPr>
        <w:t>:</w:t>
      </w:r>
      <w:r w:rsidRPr="008B40C1">
        <w:rPr>
          <w:rFonts w:cs="Calibri"/>
          <w:szCs w:val="24"/>
        </w:rPr>
        <w:t xml:space="preserve"> Being open, honest, straightforward and reliable</w:t>
      </w:r>
    </w:p>
    <w:p w:rsidR="00DF08EC" w:rsidRPr="008B40C1" w:rsidRDefault="00DF08EC" w:rsidP="00DF08EC">
      <w:pPr>
        <w:tabs>
          <w:tab w:val="left" w:pos="6663"/>
        </w:tabs>
        <w:ind w:left="113"/>
        <w:rPr>
          <w:rFonts w:cs="Calibri"/>
          <w:szCs w:val="24"/>
        </w:rPr>
      </w:pPr>
      <w:r w:rsidRPr="008B40C1">
        <w:rPr>
          <w:rFonts w:cs="Calibri"/>
          <w:szCs w:val="24"/>
        </w:rPr>
        <w:t>I encourage and value feedback from others to help me develop</w:t>
      </w:r>
    </w:p>
    <w:p w:rsidR="00DF08EC" w:rsidRPr="008B40C1" w:rsidRDefault="00DF08EC" w:rsidP="00DF08EC">
      <w:pPr>
        <w:tabs>
          <w:tab w:val="left" w:pos="6663"/>
        </w:tabs>
        <w:ind w:left="113"/>
        <w:rPr>
          <w:rFonts w:cs="Calibri"/>
          <w:szCs w:val="24"/>
        </w:rPr>
      </w:pPr>
      <w:r w:rsidRPr="008B40C1">
        <w:rPr>
          <w:rFonts w:cs="Calibri"/>
          <w:szCs w:val="24"/>
        </w:rPr>
        <w:t>I try to always do what I say I will do</w:t>
      </w:r>
    </w:p>
    <w:p w:rsidR="00DF08EC" w:rsidRPr="008B40C1" w:rsidRDefault="00DF08EC" w:rsidP="00DF08EC">
      <w:pPr>
        <w:tabs>
          <w:tab w:val="left" w:pos="6663"/>
        </w:tabs>
        <w:ind w:left="113"/>
        <w:rPr>
          <w:rFonts w:cs="Calibri"/>
          <w:szCs w:val="24"/>
        </w:rPr>
      </w:pPr>
      <w:r w:rsidRPr="008B40C1">
        <w:rPr>
          <w:rFonts w:cs="Calibri"/>
          <w:szCs w:val="24"/>
        </w:rPr>
        <w:t>I am open and honest about when things have not gone well</w:t>
      </w:r>
    </w:p>
    <w:p w:rsidR="00DF08EC" w:rsidRPr="008B40C1" w:rsidRDefault="00DF08EC" w:rsidP="00DF08EC">
      <w:pPr>
        <w:tabs>
          <w:tab w:val="left" w:pos="6663"/>
        </w:tabs>
        <w:ind w:left="113"/>
        <w:rPr>
          <w:rFonts w:cs="Calibri"/>
          <w:szCs w:val="24"/>
        </w:rPr>
      </w:pPr>
      <w:r w:rsidRPr="008B40C1">
        <w:rPr>
          <w:rFonts w:cs="Calibri"/>
          <w:szCs w:val="24"/>
        </w:rPr>
        <w:t>I raise concerns and report incidents that arise</w:t>
      </w:r>
    </w:p>
    <w:p w:rsidR="00DF08EC" w:rsidRPr="008B40C1" w:rsidRDefault="00DF08EC" w:rsidP="008B40C1">
      <w:pPr>
        <w:spacing w:before="240"/>
        <w:ind w:left="113"/>
        <w:rPr>
          <w:rFonts w:cs="Calibri"/>
          <w:szCs w:val="24"/>
        </w:rPr>
      </w:pPr>
      <w:r w:rsidRPr="008B40C1">
        <w:rPr>
          <w:rFonts w:cs="Calibri"/>
          <w:b/>
          <w:szCs w:val="24"/>
        </w:rPr>
        <w:t>Diversity</w:t>
      </w:r>
      <w:r w:rsidR="008B40C1" w:rsidRPr="008B40C1">
        <w:rPr>
          <w:rFonts w:cs="Calibri"/>
          <w:szCs w:val="24"/>
        </w:rPr>
        <w:t xml:space="preserve">: </w:t>
      </w:r>
      <w:r w:rsidRPr="008B40C1">
        <w:rPr>
          <w:rFonts w:cs="Calibri"/>
          <w:szCs w:val="24"/>
        </w:rPr>
        <w:t>Relating to everyone as an individual</w:t>
      </w:r>
    </w:p>
    <w:p w:rsidR="00DF08EC" w:rsidRPr="008B40C1" w:rsidRDefault="00DF08EC" w:rsidP="00DF08EC">
      <w:pPr>
        <w:ind w:left="113"/>
        <w:rPr>
          <w:rFonts w:cs="Calibri"/>
          <w:szCs w:val="24"/>
        </w:rPr>
      </w:pPr>
      <w:r w:rsidRPr="008B40C1">
        <w:rPr>
          <w:rFonts w:cs="Calibri"/>
          <w:szCs w:val="24"/>
        </w:rPr>
        <w:t>I try to listen without judging</w:t>
      </w:r>
    </w:p>
    <w:p w:rsidR="00DF08EC" w:rsidRPr="008B40C1" w:rsidRDefault="00DF08EC" w:rsidP="00DF08EC">
      <w:pPr>
        <w:ind w:left="113"/>
        <w:rPr>
          <w:rFonts w:cs="Calibri"/>
          <w:szCs w:val="24"/>
        </w:rPr>
      </w:pPr>
      <w:r w:rsidRPr="008B40C1">
        <w:rPr>
          <w:rFonts w:cs="Calibri"/>
          <w:szCs w:val="24"/>
        </w:rPr>
        <w:t>I respect other people’s culture, beliefs and abilities</w:t>
      </w:r>
    </w:p>
    <w:p w:rsidR="00DF08EC" w:rsidRPr="008B40C1" w:rsidRDefault="00DF08EC" w:rsidP="00DF08EC">
      <w:pPr>
        <w:ind w:left="113"/>
        <w:rPr>
          <w:rFonts w:cs="Calibri"/>
          <w:szCs w:val="24"/>
        </w:rPr>
      </w:pPr>
      <w:r w:rsidRPr="008B40C1">
        <w:rPr>
          <w:rFonts w:cs="Calibri"/>
          <w:szCs w:val="24"/>
        </w:rPr>
        <w:t>I actively take account of the needs and views of others</w:t>
      </w:r>
    </w:p>
    <w:p w:rsidR="00DF08EC" w:rsidRPr="008B40C1" w:rsidRDefault="00DF08EC" w:rsidP="00DF08EC">
      <w:pPr>
        <w:ind w:left="113"/>
        <w:rPr>
          <w:rFonts w:cs="Calibri"/>
          <w:szCs w:val="24"/>
        </w:rPr>
      </w:pPr>
      <w:r w:rsidRPr="008B40C1">
        <w:rPr>
          <w:rFonts w:cs="Calibri"/>
          <w:szCs w:val="24"/>
        </w:rPr>
        <w:t>I understand and support the benefits that diversity brings to my team</w:t>
      </w:r>
    </w:p>
    <w:p w:rsidR="00DF08EC" w:rsidRPr="008B40C1" w:rsidRDefault="00DF08EC" w:rsidP="008B40C1">
      <w:pPr>
        <w:spacing w:before="240"/>
        <w:ind w:left="113"/>
        <w:rPr>
          <w:rFonts w:cs="Calibri"/>
          <w:b/>
          <w:szCs w:val="24"/>
        </w:rPr>
      </w:pPr>
      <w:r w:rsidRPr="008B40C1">
        <w:rPr>
          <w:rFonts w:cs="Calibri"/>
          <w:b/>
          <w:szCs w:val="24"/>
        </w:rPr>
        <w:t>Excellence</w:t>
      </w:r>
      <w:r w:rsidRPr="008B40C1">
        <w:rPr>
          <w:rFonts w:cs="Calibri"/>
          <w:szCs w:val="24"/>
        </w:rPr>
        <w:t>:  Striving to provide the highest quality support</w:t>
      </w:r>
    </w:p>
    <w:p w:rsidR="00DF08EC" w:rsidRPr="008B40C1" w:rsidRDefault="00DF08EC" w:rsidP="00DF08EC">
      <w:pPr>
        <w:ind w:left="113"/>
        <w:rPr>
          <w:rFonts w:cs="Calibri"/>
          <w:szCs w:val="24"/>
        </w:rPr>
      </w:pPr>
      <w:r w:rsidRPr="008B40C1">
        <w:rPr>
          <w:rFonts w:cs="Calibri"/>
          <w:szCs w:val="24"/>
        </w:rPr>
        <w:t>I set high standards for my work and personal conduct</w:t>
      </w:r>
    </w:p>
    <w:p w:rsidR="00DF08EC" w:rsidRPr="008B40C1" w:rsidRDefault="00DF08EC" w:rsidP="00DF08EC">
      <w:pPr>
        <w:ind w:left="113"/>
        <w:rPr>
          <w:rFonts w:cs="Calibri"/>
          <w:szCs w:val="24"/>
        </w:rPr>
      </w:pPr>
      <w:r w:rsidRPr="008B40C1">
        <w:rPr>
          <w:rFonts w:cs="Calibri"/>
          <w:szCs w:val="24"/>
        </w:rPr>
        <w:t>I plan my workload and deliver on my commitments</w:t>
      </w:r>
    </w:p>
    <w:p w:rsidR="00DF08EC" w:rsidRPr="008B40C1" w:rsidRDefault="00DF08EC" w:rsidP="00DF08EC">
      <w:pPr>
        <w:ind w:left="113"/>
        <w:rPr>
          <w:rFonts w:cs="Calibri"/>
          <w:szCs w:val="24"/>
        </w:rPr>
      </w:pPr>
      <w:r w:rsidRPr="008B40C1">
        <w:rPr>
          <w:rFonts w:cs="Calibri"/>
          <w:szCs w:val="24"/>
        </w:rPr>
        <w:t>I make best use of available resources</w:t>
      </w:r>
    </w:p>
    <w:p w:rsidR="00DF08EC" w:rsidRPr="008B40C1" w:rsidRDefault="00DF08EC" w:rsidP="00DF08EC">
      <w:pPr>
        <w:ind w:left="113"/>
        <w:rPr>
          <w:rFonts w:cs="Calibri"/>
          <w:szCs w:val="24"/>
        </w:rPr>
      </w:pPr>
      <w:r w:rsidRPr="008B40C1">
        <w:rPr>
          <w:rFonts w:cs="Calibri"/>
          <w:szCs w:val="24"/>
        </w:rPr>
        <w:t>I put forward ideas to improve the quality of services</w:t>
      </w:r>
    </w:p>
    <w:p w:rsidR="00F76FEC" w:rsidRDefault="00F76FEC">
      <w:pPr>
        <w:spacing w:after="0"/>
        <w:rPr>
          <w:rFonts w:cs="Arial"/>
          <w:szCs w:val="24"/>
        </w:rPr>
      </w:pPr>
      <w:r>
        <w:rPr>
          <w:rFonts w:cs="Arial"/>
          <w:szCs w:val="24"/>
        </w:rPr>
        <w:br w:type="page"/>
      </w:r>
    </w:p>
    <w:p w:rsidR="00DF08EC" w:rsidRPr="008B40C1" w:rsidRDefault="00DF08EC" w:rsidP="008B40C1">
      <w:pPr>
        <w:shd w:val="clear" w:color="auto" w:fill="DBE5F1"/>
        <w:rPr>
          <w:rFonts w:cs="Calibri"/>
          <w:b/>
          <w:szCs w:val="24"/>
        </w:rPr>
      </w:pPr>
      <w:r w:rsidRPr="008B40C1">
        <w:rPr>
          <w:rFonts w:cs="Calibri"/>
          <w:b/>
          <w:szCs w:val="24"/>
        </w:rPr>
        <w:t>AWP Recovery Statement</w:t>
      </w:r>
    </w:p>
    <w:tbl>
      <w:tblPr>
        <w:tblW w:w="0" w:type="auto"/>
        <w:tblLook w:val="04A0" w:firstRow="1" w:lastRow="0" w:firstColumn="1" w:lastColumn="0" w:noHBand="0" w:noVBand="1"/>
      </w:tblPr>
      <w:tblGrid>
        <w:gridCol w:w="4219"/>
        <w:gridCol w:w="5866"/>
      </w:tblGrid>
      <w:tr w:rsidR="00DF08EC" w:rsidRPr="008B40C1" w:rsidTr="008B40C1">
        <w:tc>
          <w:tcPr>
            <w:tcW w:w="4219" w:type="dxa"/>
            <w:shd w:val="clear" w:color="auto" w:fill="auto"/>
          </w:tcPr>
          <w:p w:rsidR="00DF08EC" w:rsidRPr="008B40C1" w:rsidRDefault="00DF08EC" w:rsidP="008B40C1">
            <w:pPr>
              <w:widowControl/>
              <w:rPr>
                <w:rFonts w:cs="Calibri"/>
                <w:szCs w:val="24"/>
                <w:lang w:val="en-GB"/>
              </w:rPr>
            </w:pPr>
            <w:r w:rsidRPr="008B40C1">
              <w:rPr>
                <w:rFonts w:cs="Calibri"/>
                <w:szCs w:val="24"/>
                <w:lang w:val="en-GB"/>
              </w:rPr>
              <w:t xml:space="preserve">AWP places recovery and </w:t>
            </w:r>
            <w:proofErr w:type="spellStart"/>
            <w:r w:rsidRPr="008B40C1">
              <w:rPr>
                <w:rFonts w:cs="Calibri"/>
                <w:szCs w:val="24"/>
                <w:lang w:val="en-GB"/>
              </w:rPr>
              <w:t>reablement</w:t>
            </w:r>
            <w:proofErr w:type="spellEnd"/>
            <w:r w:rsidRPr="008B40C1">
              <w:rPr>
                <w:rFonts w:cs="Calibri"/>
                <w:szCs w:val="24"/>
                <w:lang w:val="en-GB"/>
              </w:rPr>
              <w:t xml:space="preserve"> at the heart of our service. Therefore we all demonstrate the recovery principles of:</w:t>
            </w:r>
          </w:p>
        </w:tc>
        <w:tc>
          <w:tcPr>
            <w:tcW w:w="5866" w:type="dxa"/>
            <w:shd w:val="clear" w:color="auto" w:fill="auto"/>
          </w:tcPr>
          <w:p w:rsidR="00DF08EC" w:rsidRPr="008B40C1" w:rsidRDefault="00DF08EC" w:rsidP="008B40C1">
            <w:pPr>
              <w:widowControl/>
              <w:numPr>
                <w:ilvl w:val="0"/>
                <w:numId w:val="11"/>
              </w:numPr>
              <w:tabs>
                <w:tab w:val="clear" w:pos="1174"/>
                <w:tab w:val="num" w:pos="360"/>
              </w:tabs>
              <w:ind w:left="360"/>
              <w:rPr>
                <w:rFonts w:cs="Calibri"/>
                <w:szCs w:val="24"/>
                <w:lang w:val="en-GB"/>
              </w:rPr>
            </w:pPr>
            <w:r w:rsidRPr="008B40C1">
              <w:rPr>
                <w:rFonts w:cs="Calibri"/>
                <w:szCs w:val="24"/>
                <w:lang w:val="en-GB"/>
              </w:rPr>
              <w:t>Hope</w:t>
            </w:r>
            <w:r w:rsidR="001634EF" w:rsidRPr="008B40C1">
              <w:rPr>
                <w:rFonts w:cs="Calibri"/>
                <w:szCs w:val="24"/>
                <w:lang w:val="en-GB"/>
              </w:rPr>
              <w:t>.</w:t>
            </w:r>
          </w:p>
          <w:p w:rsidR="00DF08EC" w:rsidRPr="008B40C1" w:rsidRDefault="00DF08EC" w:rsidP="008B40C1">
            <w:pPr>
              <w:widowControl/>
              <w:numPr>
                <w:ilvl w:val="0"/>
                <w:numId w:val="11"/>
              </w:numPr>
              <w:tabs>
                <w:tab w:val="clear" w:pos="1174"/>
                <w:tab w:val="num" w:pos="360"/>
              </w:tabs>
              <w:ind w:left="360"/>
              <w:rPr>
                <w:rFonts w:cs="Calibri"/>
                <w:szCs w:val="24"/>
                <w:lang w:val="en-GB"/>
              </w:rPr>
            </w:pPr>
            <w:r w:rsidRPr="008B40C1">
              <w:rPr>
                <w:rFonts w:cs="Calibri"/>
                <w:szCs w:val="24"/>
                <w:lang w:val="en-GB"/>
              </w:rPr>
              <w:t>Partnership</w:t>
            </w:r>
            <w:r w:rsidR="001634EF" w:rsidRPr="008B40C1">
              <w:rPr>
                <w:rFonts w:cs="Calibri"/>
                <w:szCs w:val="24"/>
                <w:lang w:val="en-GB"/>
              </w:rPr>
              <w:t>.</w:t>
            </w:r>
          </w:p>
          <w:p w:rsidR="00DF08EC" w:rsidRPr="008B40C1" w:rsidRDefault="00DF08EC" w:rsidP="008B40C1">
            <w:pPr>
              <w:widowControl/>
              <w:numPr>
                <w:ilvl w:val="0"/>
                <w:numId w:val="11"/>
              </w:numPr>
              <w:tabs>
                <w:tab w:val="clear" w:pos="1174"/>
                <w:tab w:val="num" w:pos="360"/>
              </w:tabs>
              <w:ind w:left="360"/>
              <w:rPr>
                <w:rFonts w:cs="Calibri"/>
                <w:szCs w:val="24"/>
                <w:lang w:val="en-GB"/>
              </w:rPr>
            </w:pPr>
            <w:r w:rsidRPr="008B40C1">
              <w:rPr>
                <w:rFonts w:cs="Calibri"/>
                <w:szCs w:val="24"/>
                <w:lang w:val="en-GB"/>
              </w:rPr>
              <w:t>Maximising opportunities every day, in all that we do</w:t>
            </w:r>
            <w:r w:rsidR="001634EF" w:rsidRPr="008B40C1">
              <w:rPr>
                <w:rFonts w:cs="Calibri"/>
                <w:szCs w:val="24"/>
                <w:lang w:val="en-GB"/>
              </w:rPr>
              <w:t>.</w:t>
            </w:r>
          </w:p>
        </w:tc>
      </w:tr>
    </w:tbl>
    <w:p w:rsidR="00DF08EC" w:rsidRPr="008B40C1" w:rsidRDefault="00DF08EC" w:rsidP="008B40C1">
      <w:pPr>
        <w:shd w:val="clear" w:color="auto" w:fill="DBE5F1"/>
        <w:rPr>
          <w:rFonts w:cs="Calibri"/>
          <w:b/>
          <w:szCs w:val="24"/>
        </w:rPr>
      </w:pPr>
      <w:r w:rsidRPr="008B40C1">
        <w:rPr>
          <w:rFonts w:cs="Calibri"/>
          <w:b/>
          <w:szCs w:val="24"/>
        </w:rPr>
        <w:t>Service User Experience Statement</w:t>
      </w:r>
    </w:p>
    <w:p w:rsidR="00DF08EC" w:rsidRPr="008B40C1" w:rsidRDefault="00DF08EC" w:rsidP="00DF08EC">
      <w:pPr>
        <w:rPr>
          <w:rFonts w:cs="Calibri"/>
          <w:szCs w:val="24"/>
        </w:rPr>
      </w:pPr>
      <w:r w:rsidRPr="008B40C1">
        <w:rPr>
          <w:rFonts w:cs="Calibri"/>
          <w:szCs w:val="24"/>
        </w:rPr>
        <w:t xml:space="preserve">In all service user and </w:t>
      </w:r>
      <w:proofErr w:type="spellStart"/>
      <w:r w:rsidRPr="008B40C1">
        <w:rPr>
          <w:rFonts w:cs="Calibri"/>
          <w:szCs w:val="24"/>
        </w:rPr>
        <w:t>carer</w:t>
      </w:r>
      <w:proofErr w:type="spellEnd"/>
      <w:r w:rsidRPr="008B40C1">
        <w:rPr>
          <w:rFonts w:cs="Calibri"/>
          <w:szCs w:val="24"/>
        </w:rPr>
        <w:t xml:space="preserve"> contact, your attitude, actions and ambitions should reflect wholeheartedly </w:t>
      </w:r>
      <w:r w:rsidR="001634EF" w:rsidRPr="008B40C1">
        <w:rPr>
          <w:rFonts w:cs="Calibri"/>
          <w:szCs w:val="24"/>
        </w:rPr>
        <w:t>AWP</w:t>
      </w:r>
      <w:r w:rsidRPr="008B40C1">
        <w:rPr>
          <w:rFonts w:cs="Calibri"/>
          <w:szCs w:val="24"/>
        </w:rPr>
        <w:t xml:space="preserve">’s motto of ‘You matter, we care’.  Your goal must be to provide for each individual the quality of care, support and involvement that you would personally expect from a leading mental health trust.  ‘You matter, we care’ should shape your approach to all those who have contact with </w:t>
      </w:r>
      <w:r w:rsidR="001634EF" w:rsidRPr="008B40C1">
        <w:rPr>
          <w:rFonts w:cs="Calibri"/>
          <w:szCs w:val="24"/>
        </w:rPr>
        <w:t>AWP</w:t>
      </w:r>
      <w:r w:rsidRPr="008B40C1">
        <w:rPr>
          <w:rFonts w:cs="Calibri"/>
          <w:szCs w:val="24"/>
        </w:rPr>
        <w:t xml:space="preserve">. </w:t>
      </w:r>
    </w:p>
    <w:p w:rsidR="00DF08EC" w:rsidRPr="008B40C1" w:rsidRDefault="00DF08EC" w:rsidP="008B40C1">
      <w:pPr>
        <w:shd w:val="clear" w:color="auto" w:fill="DBE5F1"/>
        <w:rPr>
          <w:rFonts w:cs="Calibri"/>
          <w:b/>
          <w:sz w:val="28"/>
          <w:szCs w:val="28"/>
        </w:rPr>
      </w:pPr>
      <w:r w:rsidRPr="008B40C1">
        <w:rPr>
          <w:rFonts w:cs="Calibri"/>
          <w:b/>
          <w:sz w:val="28"/>
          <w:szCs w:val="28"/>
        </w:rPr>
        <w:t>Other Information</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859"/>
      </w:tblGrid>
      <w:tr w:rsidR="00DF08EC" w:rsidRPr="008B40C1" w:rsidTr="008B40C1">
        <w:tc>
          <w:tcPr>
            <w:tcW w:w="9859" w:type="dxa"/>
            <w:shd w:val="clear" w:color="auto" w:fill="auto"/>
          </w:tcPr>
          <w:p w:rsidR="00DF08EC" w:rsidRPr="008B40C1" w:rsidRDefault="00DF08EC" w:rsidP="008B40C1">
            <w:pPr>
              <w:pStyle w:val="TableParagraph"/>
              <w:widowControl/>
              <w:ind w:right="7539"/>
              <w:rPr>
                <w:rFonts w:eastAsia="Arial" w:cs="Calibri"/>
                <w:lang w:val="en-GB"/>
              </w:rPr>
            </w:pPr>
            <w:r w:rsidRPr="008B40C1">
              <w:rPr>
                <w:rFonts w:eastAsia="Arial" w:cs="Calibri"/>
                <w:b/>
                <w:bCs/>
                <w:spacing w:val="-2"/>
                <w:lang w:val="en-GB"/>
              </w:rPr>
              <w:t>C</w:t>
            </w:r>
            <w:r w:rsidRPr="008B40C1">
              <w:rPr>
                <w:rFonts w:eastAsia="Arial" w:cs="Calibri"/>
                <w:b/>
                <w:bCs/>
                <w:lang w:val="en-GB"/>
              </w:rPr>
              <w:t>O</w:t>
            </w:r>
            <w:r w:rsidRPr="008B40C1">
              <w:rPr>
                <w:rFonts w:eastAsia="Arial" w:cs="Calibri"/>
                <w:b/>
                <w:bCs/>
                <w:spacing w:val="-2"/>
                <w:lang w:val="en-GB"/>
              </w:rPr>
              <w:t>N</w:t>
            </w:r>
            <w:r w:rsidRPr="008B40C1">
              <w:rPr>
                <w:rFonts w:eastAsia="Arial" w:cs="Calibri"/>
                <w:b/>
                <w:bCs/>
                <w:lang w:val="en-GB"/>
              </w:rPr>
              <w:t>FID</w:t>
            </w:r>
            <w:r w:rsidRPr="008B40C1">
              <w:rPr>
                <w:rFonts w:eastAsia="Arial" w:cs="Calibri"/>
                <w:b/>
                <w:bCs/>
                <w:spacing w:val="-2"/>
                <w:lang w:val="en-GB"/>
              </w:rPr>
              <w:t>EN</w:t>
            </w:r>
            <w:r w:rsidRPr="008B40C1">
              <w:rPr>
                <w:rFonts w:eastAsia="Arial" w:cs="Calibri"/>
                <w:b/>
                <w:bCs/>
                <w:spacing w:val="-3"/>
                <w:lang w:val="en-GB"/>
              </w:rPr>
              <w:t>T</w:t>
            </w:r>
            <w:r w:rsidRPr="008B40C1">
              <w:rPr>
                <w:rFonts w:eastAsia="Arial" w:cs="Calibri"/>
                <w:b/>
                <w:bCs/>
                <w:spacing w:val="3"/>
                <w:lang w:val="en-GB"/>
              </w:rPr>
              <w:t>I</w:t>
            </w:r>
            <w:r w:rsidRPr="008B40C1">
              <w:rPr>
                <w:rFonts w:eastAsia="Arial" w:cs="Calibri"/>
                <w:b/>
                <w:bCs/>
                <w:spacing w:val="-6"/>
                <w:lang w:val="en-GB"/>
              </w:rPr>
              <w:t>A</w:t>
            </w:r>
            <w:r w:rsidRPr="008B40C1">
              <w:rPr>
                <w:rFonts w:eastAsia="Arial" w:cs="Calibri"/>
                <w:b/>
                <w:bCs/>
                <w:lang w:val="en-GB"/>
              </w:rPr>
              <w:t>L</w:t>
            </w:r>
            <w:r w:rsidRPr="008B40C1">
              <w:rPr>
                <w:rFonts w:eastAsia="Arial" w:cs="Calibri"/>
                <w:b/>
                <w:bCs/>
                <w:spacing w:val="2"/>
                <w:lang w:val="en-GB"/>
              </w:rPr>
              <w:t>I</w:t>
            </w:r>
            <w:r w:rsidRPr="008B40C1">
              <w:rPr>
                <w:rFonts w:eastAsia="Arial" w:cs="Calibri"/>
                <w:b/>
                <w:bCs/>
                <w:spacing w:val="-3"/>
                <w:lang w:val="en-GB"/>
              </w:rPr>
              <w:t>T</w:t>
            </w:r>
            <w:r w:rsidRPr="008B40C1">
              <w:rPr>
                <w:rFonts w:eastAsia="Arial" w:cs="Calibri"/>
                <w:b/>
                <w:bCs/>
                <w:lang w:val="en-GB"/>
              </w:rPr>
              <w:t>Y</w:t>
            </w:r>
          </w:p>
          <w:p w:rsidR="00DF08EC" w:rsidRPr="008B40C1" w:rsidRDefault="00DF08EC" w:rsidP="008B40C1">
            <w:pPr>
              <w:widowControl/>
              <w:spacing w:before="15" w:line="276" w:lineRule="auto"/>
              <w:rPr>
                <w:rFonts w:cs="Arial"/>
                <w:lang w:val="en-GB"/>
              </w:rPr>
            </w:pPr>
            <w:r w:rsidRPr="008B40C1">
              <w:rPr>
                <w:rFonts w:eastAsia="Arial" w:cs="Arial"/>
                <w:spacing w:val="1"/>
                <w:lang w:val="en-GB"/>
              </w:rPr>
              <w:t>T</w:t>
            </w:r>
            <w:r w:rsidRPr="008B40C1">
              <w:rPr>
                <w:rFonts w:eastAsia="Arial" w:cs="Arial"/>
                <w:lang w:val="en-GB"/>
              </w:rPr>
              <w:t>he</w:t>
            </w:r>
            <w:r w:rsidRPr="008B40C1">
              <w:rPr>
                <w:rFonts w:eastAsia="Arial" w:cs="Arial"/>
                <w:spacing w:val="-5"/>
                <w:lang w:val="en-GB"/>
              </w:rPr>
              <w:t xml:space="preserve"> </w:t>
            </w:r>
            <w:r w:rsidRPr="008B40C1">
              <w:rPr>
                <w:rFonts w:eastAsia="Arial" w:cs="Arial"/>
                <w:lang w:val="en-GB"/>
              </w:rPr>
              <w:t>p</w:t>
            </w:r>
            <w:r w:rsidRPr="008B40C1">
              <w:rPr>
                <w:rFonts w:eastAsia="Arial" w:cs="Arial"/>
                <w:spacing w:val="-1"/>
                <w:lang w:val="en-GB"/>
              </w:rPr>
              <w:t>o</w:t>
            </w:r>
            <w:r w:rsidRPr="008B40C1">
              <w:rPr>
                <w:rFonts w:eastAsia="Arial" w:cs="Arial"/>
                <w:spacing w:val="-3"/>
                <w:lang w:val="en-GB"/>
              </w:rPr>
              <w:t>s</w:t>
            </w:r>
            <w:r w:rsidRPr="008B40C1">
              <w:rPr>
                <w:rFonts w:eastAsia="Arial" w:cs="Arial"/>
                <w:lang w:val="en-GB"/>
              </w:rPr>
              <w:t>t</w:t>
            </w:r>
            <w:r w:rsidRPr="008B40C1">
              <w:rPr>
                <w:rFonts w:eastAsia="Arial" w:cs="Arial"/>
                <w:spacing w:val="-3"/>
                <w:lang w:val="en-GB"/>
              </w:rPr>
              <w:t xml:space="preserve"> </w:t>
            </w:r>
            <w:r w:rsidRPr="008B40C1">
              <w:rPr>
                <w:rFonts w:eastAsia="Arial" w:cs="Arial"/>
                <w:lang w:val="en-GB"/>
              </w:rPr>
              <w:t>h</w:t>
            </w:r>
            <w:r w:rsidRPr="008B40C1">
              <w:rPr>
                <w:rFonts w:eastAsia="Arial" w:cs="Arial"/>
                <w:spacing w:val="-1"/>
                <w:lang w:val="en-GB"/>
              </w:rPr>
              <w:t>o</w:t>
            </w:r>
            <w:r w:rsidRPr="008B40C1">
              <w:rPr>
                <w:rFonts w:eastAsia="Arial" w:cs="Arial"/>
                <w:spacing w:val="-2"/>
                <w:lang w:val="en-GB"/>
              </w:rPr>
              <w:t>l</w:t>
            </w:r>
            <w:r w:rsidRPr="008B40C1">
              <w:rPr>
                <w:rFonts w:eastAsia="Arial" w:cs="Arial"/>
                <w:lang w:val="en-GB"/>
              </w:rPr>
              <w:t>d</w:t>
            </w:r>
            <w:r w:rsidRPr="008B40C1">
              <w:rPr>
                <w:rFonts w:eastAsia="Arial" w:cs="Arial"/>
                <w:spacing w:val="-1"/>
                <w:lang w:val="en-GB"/>
              </w:rPr>
              <w:t>e</w:t>
            </w:r>
            <w:r w:rsidRPr="008B40C1">
              <w:rPr>
                <w:rFonts w:eastAsia="Arial" w:cs="Arial"/>
                <w:lang w:val="en-GB"/>
              </w:rPr>
              <w:t>r</w:t>
            </w:r>
            <w:r w:rsidRPr="008B40C1">
              <w:rPr>
                <w:rFonts w:eastAsia="Arial" w:cs="Arial"/>
                <w:spacing w:val="-3"/>
                <w:lang w:val="en-GB"/>
              </w:rPr>
              <w:t xml:space="preserve"> </w:t>
            </w:r>
            <w:r w:rsidRPr="008B40C1">
              <w:rPr>
                <w:rFonts w:eastAsia="Arial" w:cs="Arial"/>
                <w:lang w:val="en-GB"/>
              </w:rPr>
              <w:t>mu</w:t>
            </w:r>
            <w:r w:rsidRPr="008B40C1">
              <w:rPr>
                <w:rFonts w:eastAsia="Arial" w:cs="Arial"/>
                <w:spacing w:val="-3"/>
                <w:lang w:val="en-GB"/>
              </w:rPr>
              <w:t>s</w:t>
            </w:r>
            <w:r w:rsidRPr="008B40C1">
              <w:rPr>
                <w:rFonts w:eastAsia="Arial" w:cs="Arial"/>
                <w:lang w:val="en-GB"/>
              </w:rPr>
              <w:t>t</w:t>
            </w:r>
            <w:r w:rsidRPr="008B40C1">
              <w:rPr>
                <w:rFonts w:eastAsia="Arial" w:cs="Arial"/>
                <w:spacing w:val="-3"/>
                <w:lang w:val="en-GB"/>
              </w:rPr>
              <w:t xml:space="preserve"> </w:t>
            </w:r>
            <w:r w:rsidRPr="008B40C1">
              <w:rPr>
                <w:rFonts w:eastAsia="Arial" w:cs="Arial"/>
                <w:lang w:val="en-GB"/>
              </w:rPr>
              <w:t>e</w:t>
            </w:r>
            <w:r w:rsidRPr="008B40C1">
              <w:rPr>
                <w:rFonts w:eastAsia="Arial" w:cs="Arial"/>
                <w:spacing w:val="-4"/>
                <w:lang w:val="en-GB"/>
              </w:rPr>
              <w:t>n</w:t>
            </w:r>
            <w:r w:rsidRPr="008B40C1">
              <w:rPr>
                <w:rFonts w:eastAsia="Arial" w:cs="Arial"/>
                <w:lang w:val="en-GB"/>
              </w:rPr>
              <w:t>sure</w:t>
            </w:r>
            <w:r w:rsidRPr="008B40C1">
              <w:rPr>
                <w:rFonts w:eastAsia="Arial" w:cs="Arial"/>
                <w:spacing w:val="-4"/>
                <w:lang w:val="en-GB"/>
              </w:rPr>
              <w:t xml:space="preserve"> </w:t>
            </w:r>
            <w:r w:rsidRPr="008B40C1">
              <w:rPr>
                <w:rFonts w:eastAsia="Arial" w:cs="Arial"/>
                <w:lang w:val="en-GB"/>
              </w:rPr>
              <w:t>th</w:t>
            </w:r>
            <w:r w:rsidRPr="008B40C1">
              <w:rPr>
                <w:rFonts w:eastAsia="Arial" w:cs="Arial"/>
                <w:spacing w:val="-4"/>
                <w:lang w:val="en-GB"/>
              </w:rPr>
              <w:t>a</w:t>
            </w:r>
            <w:r w:rsidRPr="008B40C1">
              <w:rPr>
                <w:rFonts w:eastAsia="Arial" w:cs="Arial"/>
                <w:lang w:val="en-GB"/>
              </w:rPr>
              <w:t>t</w:t>
            </w:r>
            <w:r w:rsidRPr="008B40C1">
              <w:rPr>
                <w:rFonts w:eastAsia="Arial" w:cs="Arial"/>
                <w:spacing w:val="-3"/>
                <w:lang w:val="en-GB"/>
              </w:rPr>
              <w:t xml:space="preserve"> </w:t>
            </w:r>
            <w:r w:rsidRPr="008B40C1">
              <w:rPr>
                <w:rFonts w:eastAsia="Arial" w:cs="Arial"/>
                <w:lang w:val="en-GB"/>
              </w:rPr>
              <w:t>p</w:t>
            </w:r>
            <w:r w:rsidRPr="008B40C1">
              <w:rPr>
                <w:rFonts w:eastAsia="Arial" w:cs="Arial"/>
                <w:spacing w:val="-1"/>
                <w:lang w:val="en-GB"/>
              </w:rPr>
              <w:t>e</w:t>
            </w:r>
            <w:r w:rsidRPr="008B40C1">
              <w:rPr>
                <w:rFonts w:eastAsia="Arial" w:cs="Arial"/>
                <w:lang w:val="en-GB"/>
              </w:rPr>
              <w:t>rso</w:t>
            </w:r>
            <w:r w:rsidRPr="008B40C1">
              <w:rPr>
                <w:rFonts w:eastAsia="Arial" w:cs="Arial"/>
                <w:spacing w:val="-1"/>
                <w:lang w:val="en-GB"/>
              </w:rPr>
              <w:t>n</w:t>
            </w:r>
            <w:r w:rsidRPr="008B40C1">
              <w:rPr>
                <w:rFonts w:eastAsia="Arial" w:cs="Arial"/>
                <w:lang w:val="en-GB"/>
              </w:rPr>
              <w:t>al</w:t>
            </w:r>
            <w:r w:rsidRPr="008B40C1">
              <w:rPr>
                <w:rFonts w:eastAsia="Arial" w:cs="Arial"/>
                <w:spacing w:val="-5"/>
                <w:lang w:val="en-GB"/>
              </w:rPr>
              <w:t xml:space="preserve"> </w:t>
            </w:r>
            <w:r w:rsidRPr="008B40C1">
              <w:rPr>
                <w:rFonts w:eastAsia="Arial" w:cs="Arial"/>
                <w:spacing w:val="-2"/>
                <w:lang w:val="en-GB"/>
              </w:rPr>
              <w:t>i</w:t>
            </w:r>
            <w:r w:rsidRPr="008B40C1">
              <w:rPr>
                <w:rFonts w:eastAsia="Arial" w:cs="Arial"/>
                <w:spacing w:val="-3"/>
                <w:lang w:val="en-GB"/>
              </w:rPr>
              <w:t>n</w:t>
            </w:r>
            <w:r w:rsidRPr="008B40C1">
              <w:rPr>
                <w:rFonts w:eastAsia="Arial" w:cs="Arial"/>
                <w:spacing w:val="3"/>
                <w:lang w:val="en-GB"/>
              </w:rPr>
              <w:t>f</w:t>
            </w:r>
            <w:r w:rsidRPr="008B40C1">
              <w:rPr>
                <w:rFonts w:eastAsia="Arial" w:cs="Arial"/>
                <w:spacing w:val="-3"/>
                <w:lang w:val="en-GB"/>
              </w:rPr>
              <w:t>o</w:t>
            </w:r>
            <w:r w:rsidRPr="008B40C1">
              <w:rPr>
                <w:rFonts w:eastAsia="Arial" w:cs="Arial"/>
                <w:lang w:val="en-GB"/>
              </w:rPr>
              <w:t>r</w:t>
            </w:r>
            <w:r w:rsidRPr="008B40C1">
              <w:rPr>
                <w:rFonts w:eastAsia="Arial" w:cs="Arial"/>
                <w:spacing w:val="-2"/>
                <w:lang w:val="en-GB"/>
              </w:rPr>
              <w:t>m</w:t>
            </w:r>
            <w:r w:rsidRPr="008B40C1">
              <w:rPr>
                <w:rFonts w:eastAsia="Arial" w:cs="Arial"/>
                <w:lang w:val="en-GB"/>
              </w:rPr>
              <w:t>ati</w:t>
            </w:r>
            <w:r w:rsidRPr="008B40C1">
              <w:rPr>
                <w:rFonts w:eastAsia="Arial" w:cs="Arial"/>
                <w:spacing w:val="-1"/>
                <w:lang w:val="en-GB"/>
              </w:rPr>
              <w:t>o</w:t>
            </w:r>
            <w:r w:rsidRPr="008B40C1">
              <w:rPr>
                <w:rFonts w:eastAsia="Arial" w:cs="Arial"/>
                <w:lang w:val="en-GB"/>
              </w:rPr>
              <w:t>n</w:t>
            </w:r>
            <w:r w:rsidRPr="008B40C1">
              <w:rPr>
                <w:rFonts w:eastAsia="Arial" w:cs="Arial"/>
                <w:spacing w:val="-4"/>
                <w:lang w:val="en-GB"/>
              </w:rPr>
              <w:t xml:space="preserve"> </w:t>
            </w:r>
            <w:r w:rsidRPr="008B40C1">
              <w:rPr>
                <w:rFonts w:eastAsia="Arial" w:cs="Arial"/>
                <w:lang w:val="en-GB"/>
              </w:rPr>
              <w:t>for</w:t>
            </w:r>
            <w:r w:rsidRPr="008B40C1">
              <w:rPr>
                <w:rFonts w:eastAsia="Arial" w:cs="Arial"/>
                <w:spacing w:val="-4"/>
                <w:lang w:val="en-GB"/>
              </w:rPr>
              <w:t xml:space="preserve"> </w:t>
            </w:r>
            <w:r w:rsidRPr="008B40C1">
              <w:rPr>
                <w:rFonts w:eastAsia="Arial" w:cs="Arial"/>
                <w:lang w:val="en-GB"/>
              </w:rPr>
              <w:t>p</w:t>
            </w:r>
            <w:r w:rsidRPr="008B40C1">
              <w:rPr>
                <w:rFonts w:eastAsia="Arial" w:cs="Arial"/>
                <w:spacing w:val="-4"/>
                <w:lang w:val="en-GB"/>
              </w:rPr>
              <w:t>a</w:t>
            </w:r>
            <w:r w:rsidRPr="008B40C1">
              <w:rPr>
                <w:rFonts w:eastAsia="Arial" w:cs="Arial"/>
                <w:lang w:val="en-GB"/>
              </w:rPr>
              <w:t>t</w:t>
            </w:r>
            <w:r w:rsidRPr="008B40C1">
              <w:rPr>
                <w:rFonts w:eastAsia="Arial" w:cs="Arial"/>
                <w:spacing w:val="-2"/>
                <w:lang w:val="en-GB"/>
              </w:rPr>
              <w:t>i</w:t>
            </w:r>
            <w:r w:rsidRPr="008B40C1">
              <w:rPr>
                <w:rFonts w:eastAsia="Arial" w:cs="Arial"/>
                <w:lang w:val="en-GB"/>
              </w:rPr>
              <w:t>e</w:t>
            </w:r>
            <w:r w:rsidRPr="008B40C1">
              <w:rPr>
                <w:rFonts w:eastAsia="Arial" w:cs="Arial"/>
                <w:spacing w:val="-1"/>
                <w:lang w:val="en-GB"/>
              </w:rPr>
              <w:t>n</w:t>
            </w:r>
            <w:r w:rsidRPr="008B40C1">
              <w:rPr>
                <w:rFonts w:eastAsia="Arial" w:cs="Arial"/>
                <w:lang w:val="en-GB"/>
              </w:rPr>
              <w:t>t</w:t>
            </w:r>
            <w:r w:rsidRPr="008B40C1">
              <w:rPr>
                <w:rFonts w:eastAsia="Arial" w:cs="Arial"/>
                <w:spacing w:val="-3"/>
                <w:lang w:val="en-GB"/>
              </w:rPr>
              <w:t>s</w:t>
            </w:r>
            <w:r w:rsidRPr="008B40C1">
              <w:rPr>
                <w:rFonts w:eastAsia="Arial" w:cs="Arial"/>
                <w:lang w:val="en-GB"/>
              </w:rPr>
              <w:t>,</w:t>
            </w:r>
            <w:r w:rsidRPr="008B40C1">
              <w:rPr>
                <w:rFonts w:eastAsia="Arial" w:cs="Arial"/>
                <w:spacing w:val="-3"/>
                <w:lang w:val="en-GB"/>
              </w:rPr>
              <w:t xml:space="preserve"> </w:t>
            </w:r>
            <w:r w:rsidRPr="008B40C1">
              <w:rPr>
                <w:rFonts w:eastAsia="Arial" w:cs="Arial"/>
                <w:lang w:val="en-GB"/>
              </w:rPr>
              <w:t>m</w:t>
            </w:r>
            <w:r w:rsidRPr="008B40C1">
              <w:rPr>
                <w:rFonts w:eastAsia="Arial" w:cs="Arial"/>
                <w:spacing w:val="-3"/>
                <w:lang w:val="en-GB"/>
              </w:rPr>
              <w:t>e</w:t>
            </w:r>
            <w:r w:rsidRPr="008B40C1">
              <w:rPr>
                <w:rFonts w:eastAsia="Arial" w:cs="Arial"/>
                <w:lang w:val="en-GB"/>
              </w:rPr>
              <w:t>m</w:t>
            </w:r>
            <w:r w:rsidRPr="008B40C1">
              <w:rPr>
                <w:rFonts w:eastAsia="Arial" w:cs="Arial"/>
                <w:spacing w:val="-3"/>
                <w:lang w:val="en-GB"/>
              </w:rPr>
              <w:t>b</w:t>
            </w:r>
            <w:r w:rsidRPr="008B40C1">
              <w:rPr>
                <w:rFonts w:eastAsia="Arial" w:cs="Arial"/>
                <w:lang w:val="en-GB"/>
              </w:rPr>
              <w:t>ers</w:t>
            </w:r>
            <w:r w:rsidRPr="008B40C1">
              <w:rPr>
                <w:rFonts w:eastAsia="Arial" w:cs="Arial"/>
                <w:spacing w:val="-4"/>
                <w:lang w:val="en-GB"/>
              </w:rPr>
              <w:t xml:space="preserve"> </w:t>
            </w:r>
            <w:r w:rsidRPr="008B40C1">
              <w:rPr>
                <w:rFonts w:eastAsia="Arial" w:cs="Arial"/>
                <w:spacing w:val="-3"/>
                <w:lang w:val="en-GB"/>
              </w:rPr>
              <w:t>o</w:t>
            </w:r>
            <w:r w:rsidRPr="008B40C1">
              <w:rPr>
                <w:rFonts w:eastAsia="Arial" w:cs="Arial"/>
                <w:lang w:val="en-GB"/>
              </w:rPr>
              <w:t>f</w:t>
            </w:r>
            <w:r w:rsidRPr="008B40C1">
              <w:rPr>
                <w:rFonts w:eastAsia="Arial" w:cs="Arial"/>
                <w:spacing w:val="-1"/>
                <w:lang w:val="en-GB"/>
              </w:rPr>
              <w:t xml:space="preserve"> </w:t>
            </w:r>
            <w:r w:rsidRPr="008B40C1">
              <w:rPr>
                <w:rFonts w:eastAsia="Arial" w:cs="Arial"/>
                <w:spacing w:val="-3"/>
                <w:lang w:val="en-GB"/>
              </w:rPr>
              <w:t>s</w:t>
            </w:r>
            <w:r w:rsidRPr="008B40C1">
              <w:rPr>
                <w:rFonts w:eastAsia="Arial" w:cs="Arial"/>
                <w:lang w:val="en-GB"/>
              </w:rPr>
              <w:t>t</w:t>
            </w:r>
            <w:r w:rsidRPr="008B40C1">
              <w:rPr>
                <w:rFonts w:eastAsia="Arial" w:cs="Arial"/>
                <w:spacing w:val="-3"/>
                <w:lang w:val="en-GB"/>
              </w:rPr>
              <w:t>a</w:t>
            </w:r>
            <w:r w:rsidRPr="008B40C1">
              <w:rPr>
                <w:rFonts w:eastAsia="Arial" w:cs="Arial"/>
                <w:lang w:val="en-GB"/>
              </w:rPr>
              <w:t>ff</w:t>
            </w:r>
            <w:r w:rsidRPr="008B40C1">
              <w:rPr>
                <w:rFonts w:eastAsia="Arial" w:cs="Arial"/>
                <w:spacing w:val="-3"/>
                <w:lang w:val="en-GB"/>
              </w:rPr>
              <w:t xml:space="preserve"> </w:t>
            </w:r>
            <w:r w:rsidRPr="008B40C1">
              <w:rPr>
                <w:rFonts w:eastAsia="Arial" w:cs="Arial"/>
                <w:lang w:val="en-GB"/>
              </w:rPr>
              <w:t>a</w:t>
            </w:r>
            <w:r w:rsidRPr="008B40C1">
              <w:rPr>
                <w:rFonts w:eastAsia="Arial" w:cs="Arial"/>
                <w:spacing w:val="-1"/>
                <w:lang w:val="en-GB"/>
              </w:rPr>
              <w:t>n</w:t>
            </w:r>
            <w:r w:rsidRPr="008B40C1">
              <w:rPr>
                <w:rFonts w:eastAsia="Arial" w:cs="Arial"/>
                <w:lang w:val="en-GB"/>
              </w:rPr>
              <w:t>d</w:t>
            </w:r>
            <w:r w:rsidRPr="008B40C1">
              <w:rPr>
                <w:rFonts w:eastAsia="Arial" w:cs="Arial"/>
                <w:spacing w:val="-4"/>
                <w:lang w:val="en-GB"/>
              </w:rPr>
              <w:t xml:space="preserve"> </w:t>
            </w:r>
            <w:r w:rsidRPr="008B40C1">
              <w:rPr>
                <w:rFonts w:eastAsia="Arial" w:cs="Arial"/>
                <w:lang w:val="en-GB"/>
              </w:rPr>
              <w:t>a</w:t>
            </w:r>
            <w:r w:rsidRPr="008B40C1">
              <w:rPr>
                <w:rFonts w:eastAsia="Arial" w:cs="Arial"/>
                <w:spacing w:val="-2"/>
                <w:lang w:val="en-GB"/>
              </w:rPr>
              <w:t>l</w:t>
            </w:r>
            <w:r w:rsidRPr="008B40C1">
              <w:rPr>
                <w:rFonts w:eastAsia="Arial" w:cs="Arial"/>
                <w:lang w:val="en-GB"/>
              </w:rPr>
              <w:t>l</w:t>
            </w:r>
            <w:r w:rsidRPr="008B40C1">
              <w:rPr>
                <w:rFonts w:eastAsia="Arial" w:cs="Arial"/>
                <w:spacing w:val="-3"/>
                <w:lang w:val="en-GB"/>
              </w:rPr>
              <w:t xml:space="preserve"> </w:t>
            </w:r>
            <w:r w:rsidRPr="008B40C1">
              <w:rPr>
                <w:rFonts w:eastAsia="Arial" w:cs="Arial"/>
                <w:lang w:val="en-GB"/>
              </w:rPr>
              <w:t>oth</w:t>
            </w:r>
            <w:r w:rsidRPr="008B40C1">
              <w:rPr>
                <w:rFonts w:eastAsia="Arial" w:cs="Arial"/>
                <w:spacing w:val="-3"/>
                <w:lang w:val="en-GB"/>
              </w:rPr>
              <w:t>e</w:t>
            </w:r>
            <w:r w:rsidRPr="008B40C1">
              <w:rPr>
                <w:rFonts w:eastAsia="Arial" w:cs="Arial"/>
                <w:lang w:val="en-GB"/>
              </w:rPr>
              <w:t xml:space="preserve">r </w:t>
            </w:r>
            <w:r w:rsidRPr="008B40C1">
              <w:rPr>
                <w:rFonts w:eastAsia="Arial" w:cs="Arial"/>
                <w:spacing w:val="-2"/>
                <w:lang w:val="en-GB"/>
              </w:rPr>
              <w:t>i</w:t>
            </w:r>
            <w:r w:rsidRPr="008B40C1">
              <w:rPr>
                <w:rFonts w:eastAsia="Arial" w:cs="Arial"/>
                <w:lang w:val="en-GB"/>
              </w:rPr>
              <w:t>n</w:t>
            </w:r>
            <w:r w:rsidRPr="008B40C1">
              <w:rPr>
                <w:rFonts w:eastAsia="Arial" w:cs="Arial"/>
                <w:spacing w:val="-1"/>
                <w:lang w:val="en-GB"/>
              </w:rPr>
              <w:t>d</w:t>
            </w:r>
            <w:r w:rsidRPr="008B40C1">
              <w:rPr>
                <w:rFonts w:eastAsia="Arial" w:cs="Arial"/>
                <w:spacing w:val="1"/>
                <w:lang w:val="en-GB"/>
              </w:rPr>
              <w:t>i</w:t>
            </w:r>
            <w:r w:rsidRPr="008B40C1">
              <w:rPr>
                <w:rFonts w:eastAsia="Arial" w:cs="Arial"/>
                <w:spacing w:val="-3"/>
                <w:lang w:val="en-GB"/>
              </w:rPr>
              <w:t>v</w:t>
            </w:r>
            <w:r w:rsidRPr="008B40C1">
              <w:rPr>
                <w:rFonts w:eastAsia="Arial" w:cs="Arial"/>
                <w:spacing w:val="-2"/>
                <w:lang w:val="en-GB"/>
              </w:rPr>
              <w:t>i</w:t>
            </w:r>
            <w:r w:rsidRPr="008B40C1">
              <w:rPr>
                <w:rFonts w:eastAsia="Arial" w:cs="Arial"/>
                <w:lang w:val="en-GB"/>
              </w:rPr>
              <w:t>d</w:t>
            </w:r>
            <w:r w:rsidRPr="008B40C1">
              <w:rPr>
                <w:rFonts w:eastAsia="Arial" w:cs="Arial"/>
                <w:spacing w:val="-1"/>
                <w:lang w:val="en-GB"/>
              </w:rPr>
              <w:t>u</w:t>
            </w:r>
            <w:r w:rsidRPr="008B40C1">
              <w:rPr>
                <w:rFonts w:eastAsia="Arial" w:cs="Arial"/>
                <w:lang w:val="en-GB"/>
              </w:rPr>
              <w:t>a</w:t>
            </w:r>
            <w:r w:rsidRPr="008B40C1">
              <w:rPr>
                <w:rFonts w:eastAsia="Arial" w:cs="Arial"/>
                <w:spacing w:val="-2"/>
                <w:lang w:val="en-GB"/>
              </w:rPr>
              <w:t>l</w:t>
            </w:r>
            <w:r w:rsidRPr="008B40C1">
              <w:rPr>
                <w:rFonts w:eastAsia="Arial" w:cs="Arial"/>
                <w:lang w:val="en-GB"/>
              </w:rPr>
              <w:t>s</w:t>
            </w:r>
            <w:r w:rsidRPr="008B40C1">
              <w:rPr>
                <w:rFonts w:eastAsia="Arial" w:cs="Arial"/>
                <w:spacing w:val="-4"/>
                <w:lang w:val="en-GB"/>
              </w:rPr>
              <w:t xml:space="preserve"> </w:t>
            </w:r>
            <w:r w:rsidRPr="008B40C1">
              <w:rPr>
                <w:rFonts w:eastAsia="Arial" w:cs="Arial"/>
                <w:spacing w:val="-2"/>
                <w:lang w:val="en-GB"/>
              </w:rPr>
              <w:t>i</w:t>
            </w:r>
            <w:r w:rsidRPr="008B40C1">
              <w:rPr>
                <w:rFonts w:eastAsia="Arial" w:cs="Arial"/>
                <w:lang w:val="en-GB"/>
              </w:rPr>
              <w:t>s</w:t>
            </w:r>
            <w:r w:rsidRPr="008B40C1">
              <w:rPr>
                <w:rFonts w:eastAsia="Arial" w:cs="Arial"/>
                <w:spacing w:val="-4"/>
                <w:lang w:val="en-GB"/>
              </w:rPr>
              <w:t xml:space="preserve"> </w:t>
            </w:r>
            <w:r w:rsidRPr="008B40C1">
              <w:rPr>
                <w:rFonts w:eastAsia="Arial" w:cs="Arial"/>
                <w:lang w:val="en-GB"/>
              </w:rPr>
              <w:t>acc</w:t>
            </w:r>
            <w:r w:rsidRPr="008B40C1">
              <w:rPr>
                <w:rFonts w:eastAsia="Arial" w:cs="Arial"/>
                <w:spacing w:val="-1"/>
                <w:lang w:val="en-GB"/>
              </w:rPr>
              <w:t>u</w:t>
            </w:r>
            <w:r w:rsidRPr="008B40C1">
              <w:rPr>
                <w:rFonts w:eastAsia="Arial" w:cs="Arial"/>
                <w:lang w:val="en-GB"/>
              </w:rPr>
              <w:t>ra</w:t>
            </w:r>
            <w:r w:rsidRPr="008B40C1">
              <w:rPr>
                <w:rFonts w:eastAsia="Arial" w:cs="Arial"/>
                <w:spacing w:val="-2"/>
                <w:lang w:val="en-GB"/>
              </w:rPr>
              <w:t>t</w:t>
            </w:r>
            <w:r w:rsidRPr="008B40C1">
              <w:rPr>
                <w:rFonts w:eastAsia="Arial" w:cs="Arial"/>
                <w:lang w:val="en-GB"/>
              </w:rPr>
              <w:t xml:space="preserve">e, </w:t>
            </w:r>
            <w:r w:rsidRPr="008B40C1">
              <w:rPr>
                <w:rFonts w:eastAsia="Arial" w:cs="Arial"/>
                <w:spacing w:val="-3"/>
                <w:lang w:val="en-GB"/>
              </w:rPr>
              <w:t>u</w:t>
            </w:r>
            <w:r w:rsidRPr="008B40C1">
              <w:rPr>
                <w:rFonts w:eastAsia="Arial" w:cs="Arial"/>
                <w:spacing w:val="-1"/>
                <w:lang w:val="en-GB"/>
              </w:rPr>
              <w:t>p</w:t>
            </w:r>
            <w:r w:rsidRPr="008B40C1">
              <w:rPr>
                <w:rFonts w:eastAsia="Arial" w:cs="Arial"/>
                <w:lang w:val="en-GB"/>
              </w:rPr>
              <w:t>-</w:t>
            </w:r>
            <w:r w:rsidRPr="008B40C1">
              <w:rPr>
                <w:rFonts w:eastAsia="Arial" w:cs="Arial"/>
                <w:spacing w:val="1"/>
                <w:lang w:val="en-GB"/>
              </w:rPr>
              <w:t>t</w:t>
            </w:r>
            <w:r w:rsidRPr="008B40C1">
              <w:rPr>
                <w:rFonts w:eastAsia="Arial" w:cs="Arial"/>
                <w:spacing w:val="-3"/>
                <w:lang w:val="en-GB"/>
              </w:rPr>
              <w:t>o</w:t>
            </w:r>
            <w:r w:rsidRPr="008B40C1">
              <w:rPr>
                <w:rFonts w:eastAsia="Arial" w:cs="Arial"/>
                <w:lang w:val="en-GB"/>
              </w:rPr>
              <w:t>-d</w:t>
            </w:r>
            <w:r w:rsidRPr="008B40C1">
              <w:rPr>
                <w:rFonts w:eastAsia="Arial" w:cs="Arial"/>
                <w:spacing w:val="-1"/>
                <w:lang w:val="en-GB"/>
              </w:rPr>
              <w:t>a</w:t>
            </w:r>
            <w:r w:rsidRPr="008B40C1">
              <w:rPr>
                <w:rFonts w:eastAsia="Arial" w:cs="Arial"/>
                <w:lang w:val="en-GB"/>
              </w:rPr>
              <w:t>t</w:t>
            </w:r>
            <w:r w:rsidRPr="008B40C1">
              <w:rPr>
                <w:rFonts w:eastAsia="Arial" w:cs="Arial"/>
                <w:spacing w:val="-3"/>
                <w:lang w:val="en-GB"/>
              </w:rPr>
              <w:t>e</w:t>
            </w:r>
            <w:r w:rsidRPr="008B40C1">
              <w:rPr>
                <w:rFonts w:eastAsia="Arial" w:cs="Arial"/>
                <w:lang w:val="en-GB"/>
              </w:rPr>
              <w:t xml:space="preserve">, </w:t>
            </w:r>
            <w:r w:rsidRPr="008B40C1">
              <w:rPr>
                <w:rFonts w:eastAsia="Arial" w:cs="Arial"/>
                <w:spacing w:val="2"/>
                <w:lang w:val="en-GB"/>
              </w:rPr>
              <w:t>k</w:t>
            </w:r>
            <w:r w:rsidRPr="008B40C1">
              <w:rPr>
                <w:rFonts w:eastAsia="Arial" w:cs="Arial"/>
                <w:lang w:val="en-GB"/>
              </w:rPr>
              <w:t>e</w:t>
            </w:r>
            <w:r w:rsidRPr="008B40C1">
              <w:rPr>
                <w:rFonts w:eastAsia="Arial" w:cs="Arial"/>
                <w:spacing w:val="-4"/>
                <w:lang w:val="en-GB"/>
              </w:rPr>
              <w:t>p</w:t>
            </w:r>
            <w:r w:rsidRPr="008B40C1">
              <w:rPr>
                <w:rFonts w:eastAsia="Arial" w:cs="Arial"/>
                <w:lang w:val="en-GB"/>
              </w:rPr>
              <w:t>t</w:t>
            </w:r>
            <w:r w:rsidRPr="008B40C1">
              <w:rPr>
                <w:rFonts w:eastAsia="Arial" w:cs="Arial"/>
                <w:spacing w:val="-5"/>
                <w:lang w:val="en-GB"/>
              </w:rPr>
              <w:t xml:space="preserve"> </w:t>
            </w:r>
            <w:r w:rsidRPr="008B40C1">
              <w:rPr>
                <w:rFonts w:eastAsia="Arial" w:cs="Arial"/>
                <w:lang w:val="en-GB"/>
              </w:rPr>
              <w:t>sec</w:t>
            </w:r>
            <w:r w:rsidRPr="008B40C1">
              <w:rPr>
                <w:rFonts w:eastAsia="Arial" w:cs="Arial"/>
                <w:spacing w:val="-1"/>
                <w:lang w:val="en-GB"/>
              </w:rPr>
              <w:t>u</w:t>
            </w:r>
            <w:r w:rsidRPr="008B40C1">
              <w:rPr>
                <w:rFonts w:eastAsia="Arial" w:cs="Arial"/>
                <w:lang w:val="en-GB"/>
              </w:rPr>
              <w:t>re</w:t>
            </w:r>
            <w:r w:rsidRPr="008B40C1">
              <w:rPr>
                <w:rFonts w:eastAsia="Arial" w:cs="Arial"/>
                <w:spacing w:val="-7"/>
                <w:lang w:val="en-GB"/>
              </w:rPr>
              <w:t xml:space="preserve"> </w:t>
            </w:r>
            <w:r w:rsidRPr="008B40C1">
              <w:rPr>
                <w:rFonts w:eastAsia="Arial" w:cs="Arial"/>
                <w:lang w:val="en-GB"/>
              </w:rPr>
              <w:t>a</w:t>
            </w:r>
            <w:r w:rsidRPr="008B40C1">
              <w:rPr>
                <w:rFonts w:eastAsia="Arial" w:cs="Arial"/>
                <w:spacing w:val="-4"/>
                <w:lang w:val="en-GB"/>
              </w:rPr>
              <w:t>n</w:t>
            </w:r>
            <w:r w:rsidRPr="008B40C1">
              <w:rPr>
                <w:rFonts w:eastAsia="Arial" w:cs="Arial"/>
                <w:lang w:val="en-GB"/>
              </w:rPr>
              <w:t>d</w:t>
            </w:r>
            <w:r w:rsidRPr="008B40C1">
              <w:rPr>
                <w:rFonts w:eastAsia="Arial" w:cs="Arial"/>
                <w:spacing w:val="-4"/>
                <w:lang w:val="en-GB"/>
              </w:rPr>
              <w:t xml:space="preserve"> </w:t>
            </w:r>
            <w:r w:rsidRPr="008B40C1">
              <w:rPr>
                <w:rFonts w:eastAsia="Arial" w:cs="Arial"/>
                <w:lang w:val="en-GB"/>
              </w:rPr>
              <w:t>co</w:t>
            </w:r>
            <w:r w:rsidRPr="008B40C1">
              <w:rPr>
                <w:rFonts w:eastAsia="Arial" w:cs="Arial"/>
                <w:spacing w:val="-4"/>
                <w:lang w:val="en-GB"/>
              </w:rPr>
              <w:t>n</w:t>
            </w:r>
            <w:r w:rsidRPr="008B40C1">
              <w:rPr>
                <w:rFonts w:eastAsia="Arial" w:cs="Arial"/>
                <w:spacing w:val="3"/>
                <w:lang w:val="en-GB"/>
              </w:rPr>
              <w:t>f</w:t>
            </w:r>
            <w:r w:rsidRPr="008B40C1">
              <w:rPr>
                <w:rFonts w:eastAsia="Arial" w:cs="Arial"/>
                <w:spacing w:val="-2"/>
                <w:lang w:val="en-GB"/>
              </w:rPr>
              <w:t>i</w:t>
            </w:r>
            <w:r w:rsidRPr="008B40C1">
              <w:rPr>
                <w:rFonts w:eastAsia="Arial" w:cs="Arial"/>
                <w:lang w:val="en-GB"/>
              </w:rPr>
              <w:t>d</w:t>
            </w:r>
            <w:r w:rsidRPr="008B40C1">
              <w:rPr>
                <w:rFonts w:eastAsia="Arial" w:cs="Arial"/>
                <w:spacing w:val="-1"/>
                <w:lang w:val="en-GB"/>
              </w:rPr>
              <w:t>e</w:t>
            </w:r>
            <w:r w:rsidRPr="008B40C1">
              <w:rPr>
                <w:rFonts w:eastAsia="Arial" w:cs="Arial"/>
                <w:spacing w:val="-3"/>
                <w:lang w:val="en-GB"/>
              </w:rPr>
              <w:t>n</w:t>
            </w:r>
            <w:r w:rsidRPr="008B40C1">
              <w:rPr>
                <w:rFonts w:eastAsia="Arial" w:cs="Arial"/>
                <w:lang w:val="en-GB"/>
              </w:rPr>
              <w:t>t</w:t>
            </w:r>
            <w:r w:rsidRPr="008B40C1">
              <w:rPr>
                <w:rFonts w:eastAsia="Arial" w:cs="Arial"/>
                <w:spacing w:val="-2"/>
                <w:lang w:val="en-GB"/>
              </w:rPr>
              <w:t>i</w:t>
            </w:r>
            <w:r w:rsidRPr="008B40C1">
              <w:rPr>
                <w:rFonts w:eastAsia="Arial" w:cs="Arial"/>
                <w:lang w:val="en-GB"/>
              </w:rPr>
              <w:t>al</w:t>
            </w:r>
            <w:r w:rsidRPr="008B40C1">
              <w:rPr>
                <w:rFonts w:eastAsia="Arial" w:cs="Arial"/>
                <w:spacing w:val="-5"/>
                <w:lang w:val="en-GB"/>
              </w:rPr>
              <w:t xml:space="preserve"> </w:t>
            </w:r>
            <w:r w:rsidRPr="008B40C1">
              <w:rPr>
                <w:rFonts w:eastAsia="Arial" w:cs="Arial"/>
                <w:lang w:val="en-GB"/>
              </w:rPr>
              <w:t>at</w:t>
            </w:r>
            <w:r w:rsidRPr="008B40C1">
              <w:rPr>
                <w:rFonts w:eastAsia="Arial" w:cs="Arial"/>
                <w:spacing w:val="-6"/>
                <w:lang w:val="en-GB"/>
              </w:rPr>
              <w:t xml:space="preserve"> </w:t>
            </w:r>
            <w:r w:rsidRPr="008B40C1">
              <w:rPr>
                <w:rFonts w:eastAsia="Arial" w:cs="Arial"/>
                <w:lang w:val="en-GB"/>
              </w:rPr>
              <w:t>a</w:t>
            </w:r>
            <w:r w:rsidRPr="008B40C1">
              <w:rPr>
                <w:rFonts w:eastAsia="Arial" w:cs="Arial"/>
                <w:spacing w:val="-2"/>
                <w:lang w:val="en-GB"/>
              </w:rPr>
              <w:t>l</w:t>
            </w:r>
            <w:r w:rsidRPr="008B40C1">
              <w:rPr>
                <w:rFonts w:eastAsia="Arial" w:cs="Arial"/>
                <w:lang w:val="en-GB"/>
              </w:rPr>
              <w:t>l</w:t>
            </w:r>
            <w:r w:rsidRPr="008B40C1">
              <w:rPr>
                <w:rFonts w:eastAsia="Arial" w:cs="Arial"/>
                <w:spacing w:val="-5"/>
                <w:lang w:val="en-GB"/>
              </w:rPr>
              <w:t xml:space="preserve"> </w:t>
            </w:r>
            <w:r w:rsidRPr="008B40C1">
              <w:rPr>
                <w:rFonts w:eastAsia="Arial" w:cs="Arial"/>
                <w:lang w:val="en-GB"/>
              </w:rPr>
              <w:t>t</w:t>
            </w:r>
            <w:r w:rsidRPr="008B40C1">
              <w:rPr>
                <w:rFonts w:eastAsia="Arial" w:cs="Arial"/>
                <w:spacing w:val="-4"/>
                <w:lang w:val="en-GB"/>
              </w:rPr>
              <w:t>i</w:t>
            </w:r>
            <w:r w:rsidRPr="008B40C1">
              <w:rPr>
                <w:rFonts w:eastAsia="Arial" w:cs="Arial"/>
                <w:lang w:val="en-GB"/>
              </w:rPr>
              <w:t>mes</w:t>
            </w:r>
            <w:r w:rsidRPr="008B40C1">
              <w:rPr>
                <w:rFonts w:eastAsia="Arial" w:cs="Arial"/>
                <w:spacing w:val="-9"/>
                <w:lang w:val="en-GB"/>
              </w:rPr>
              <w:t xml:space="preserve"> </w:t>
            </w:r>
            <w:r w:rsidRPr="008B40C1">
              <w:rPr>
                <w:rFonts w:eastAsia="Arial" w:cs="Arial"/>
                <w:spacing w:val="-2"/>
                <w:lang w:val="en-GB"/>
              </w:rPr>
              <w:t>i</w:t>
            </w:r>
            <w:r w:rsidRPr="008B40C1">
              <w:rPr>
                <w:rFonts w:eastAsia="Arial" w:cs="Arial"/>
                <w:lang w:val="en-GB"/>
              </w:rPr>
              <w:t>n</w:t>
            </w:r>
            <w:r w:rsidRPr="008B40C1">
              <w:rPr>
                <w:rFonts w:eastAsia="Arial" w:cs="Arial"/>
                <w:spacing w:val="-4"/>
                <w:lang w:val="en-GB"/>
              </w:rPr>
              <w:t xml:space="preserve"> </w:t>
            </w:r>
            <w:r w:rsidRPr="008B40C1">
              <w:rPr>
                <w:rFonts w:eastAsia="Arial" w:cs="Arial"/>
                <w:lang w:val="en-GB"/>
              </w:rPr>
              <w:t>comp</w:t>
            </w:r>
            <w:r w:rsidRPr="008B40C1">
              <w:rPr>
                <w:rFonts w:eastAsia="Arial" w:cs="Arial"/>
                <w:spacing w:val="-1"/>
                <w:lang w:val="en-GB"/>
              </w:rPr>
              <w:t>l</w:t>
            </w:r>
            <w:r w:rsidRPr="008B40C1">
              <w:rPr>
                <w:rFonts w:eastAsia="Arial" w:cs="Arial"/>
                <w:spacing w:val="-2"/>
                <w:lang w:val="en-GB"/>
              </w:rPr>
              <w:t>i</w:t>
            </w:r>
            <w:r w:rsidRPr="008B40C1">
              <w:rPr>
                <w:rFonts w:eastAsia="Arial" w:cs="Arial"/>
                <w:lang w:val="en-GB"/>
              </w:rPr>
              <w:t>a</w:t>
            </w:r>
            <w:r w:rsidRPr="008B40C1">
              <w:rPr>
                <w:rFonts w:eastAsia="Arial" w:cs="Arial"/>
                <w:spacing w:val="-1"/>
                <w:lang w:val="en-GB"/>
              </w:rPr>
              <w:t>n</w:t>
            </w:r>
            <w:r w:rsidRPr="008B40C1">
              <w:rPr>
                <w:rFonts w:eastAsia="Arial" w:cs="Arial"/>
                <w:lang w:val="en-GB"/>
              </w:rPr>
              <w:t>ce</w:t>
            </w:r>
            <w:r w:rsidRPr="008B40C1">
              <w:rPr>
                <w:rFonts w:eastAsia="Arial" w:cs="Arial"/>
                <w:spacing w:val="-4"/>
                <w:lang w:val="en-GB"/>
              </w:rPr>
              <w:t xml:space="preserve"> w</w:t>
            </w:r>
            <w:r w:rsidRPr="008B40C1">
              <w:rPr>
                <w:rFonts w:eastAsia="Arial" w:cs="Arial"/>
                <w:spacing w:val="-2"/>
                <w:lang w:val="en-GB"/>
              </w:rPr>
              <w:t>i</w:t>
            </w:r>
            <w:r w:rsidRPr="008B40C1">
              <w:rPr>
                <w:rFonts w:eastAsia="Arial" w:cs="Arial"/>
                <w:lang w:val="en-GB"/>
              </w:rPr>
              <w:t>th relevant legislation, the</w:t>
            </w:r>
            <w:r w:rsidRPr="008B40C1">
              <w:rPr>
                <w:rFonts w:eastAsia="Arial" w:cs="Arial"/>
                <w:spacing w:val="-2"/>
                <w:lang w:val="en-GB"/>
              </w:rPr>
              <w:t xml:space="preserve"> </w:t>
            </w:r>
            <w:proofErr w:type="spellStart"/>
            <w:r w:rsidRPr="008B40C1">
              <w:rPr>
                <w:rFonts w:eastAsia="Arial" w:cs="Arial"/>
                <w:spacing w:val="-2"/>
                <w:lang w:val="en-GB"/>
              </w:rPr>
              <w:t>C</w:t>
            </w:r>
            <w:r w:rsidRPr="008B40C1">
              <w:rPr>
                <w:rFonts w:eastAsia="Arial" w:cs="Arial"/>
                <w:lang w:val="en-GB"/>
              </w:rPr>
              <w:t>a</w:t>
            </w:r>
            <w:r w:rsidRPr="008B40C1">
              <w:rPr>
                <w:rFonts w:eastAsia="Arial" w:cs="Arial"/>
                <w:spacing w:val="-2"/>
                <w:lang w:val="en-GB"/>
              </w:rPr>
              <w:t>l</w:t>
            </w:r>
            <w:r w:rsidRPr="008B40C1">
              <w:rPr>
                <w:rFonts w:eastAsia="Arial" w:cs="Arial"/>
                <w:lang w:val="en-GB"/>
              </w:rPr>
              <w:t>d</w:t>
            </w:r>
            <w:r w:rsidRPr="008B40C1">
              <w:rPr>
                <w:rFonts w:eastAsia="Arial" w:cs="Arial"/>
                <w:spacing w:val="-2"/>
                <w:lang w:val="en-GB"/>
              </w:rPr>
              <w:t>i</w:t>
            </w:r>
            <w:r w:rsidRPr="008B40C1">
              <w:rPr>
                <w:rFonts w:eastAsia="Arial" w:cs="Arial"/>
                <w:lang w:val="en-GB"/>
              </w:rPr>
              <w:t>cott</w:t>
            </w:r>
            <w:proofErr w:type="spellEnd"/>
            <w:r w:rsidRPr="008B40C1">
              <w:rPr>
                <w:rFonts w:eastAsia="Arial" w:cs="Arial"/>
                <w:spacing w:val="2"/>
                <w:lang w:val="en-GB"/>
              </w:rPr>
              <w:t xml:space="preserve"> </w:t>
            </w:r>
            <w:r w:rsidRPr="008B40C1">
              <w:rPr>
                <w:rFonts w:eastAsia="Arial" w:cs="Arial"/>
                <w:lang w:val="en-GB"/>
              </w:rPr>
              <w:t>pri</w:t>
            </w:r>
            <w:r w:rsidRPr="008B40C1">
              <w:rPr>
                <w:rFonts w:eastAsia="Arial" w:cs="Arial"/>
                <w:spacing w:val="-1"/>
                <w:lang w:val="en-GB"/>
              </w:rPr>
              <w:t>n</w:t>
            </w:r>
            <w:r w:rsidRPr="008B40C1">
              <w:rPr>
                <w:rFonts w:eastAsia="Arial" w:cs="Arial"/>
                <w:lang w:val="en-GB"/>
              </w:rPr>
              <w:t>c</w:t>
            </w:r>
            <w:r w:rsidRPr="008B40C1">
              <w:rPr>
                <w:rFonts w:eastAsia="Arial" w:cs="Arial"/>
                <w:spacing w:val="-2"/>
                <w:lang w:val="en-GB"/>
              </w:rPr>
              <w:t>i</w:t>
            </w:r>
            <w:r w:rsidRPr="008B40C1">
              <w:rPr>
                <w:rFonts w:eastAsia="Arial" w:cs="Arial"/>
                <w:lang w:val="en-GB"/>
              </w:rPr>
              <w:t>p</w:t>
            </w:r>
            <w:r w:rsidRPr="008B40C1">
              <w:rPr>
                <w:rFonts w:eastAsia="Arial" w:cs="Arial"/>
                <w:spacing w:val="-2"/>
                <w:lang w:val="en-GB"/>
              </w:rPr>
              <w:t>l</w:t>
            </w:r>
            <w:r w:rsidRPr="008B40C1">
              <w:rPr>
                <w:rFonts w:eastAsia="Arial" w:cs="Arial"/>
                <w:lang w:val="en-GB"/>
              </w:rPr>
              <w:t>es and</w:t>
            </w:r>
            <w:r w:rsidRPr="008B40C1">
              <w:rPr>
                <w:rFonts w:eastAsia="Arial" w:cs="Arial"/>
                <w:spacing w:val="-2"/>
                <w:lang w:val="en-GB"/>
              </w:rPr>
              <w:t xml:space="preserve"> t</w:t>
            </w:r>
            <w:r w:rsidRPr="008B40C1">
              <w:rPr>
                <w:rFonts w:eastAsia="Arial" w:cs="Arial"/>
                <w:lang w:val="en-GB"/>
              </w:rPr>
              <w:t>he co</w:t>
            </w:r>
            <w:r w:rsidRPr="008B40C1">
              <w:rPr>
                <w:rFonts w:eastAsia="Arial" w:cs="Arial"/>
                <w:spacing w:val="-2"/>
                <w:lang w:val="en-GB"/>
              </w:rPr>
              <w:t>m</w:t>
            </w:r>
            <w:r w:rsidRPr="008B40C1">
              <w:rPr>
                <w:rFonts w:eastAsia="Arial" w:cs="Arial"/>
                <w:lang w:val="en-GB"/>
              </w:rPr>
              <w:t>mon</w:t>
            </w:r>
            <w:r w:rsidRPr="008B40C1">
              <w:rPr>
                <w:rFonts w:eastAsia="Arial" w:cs="Arial"/>
                <w:spacing w:val="-2"/>
                <w:lang w:val="en-GB"/>
              </w:rPr>
              <w:t xml:space="preserve"> l</w:t>
            </w:r>
            <w:r w:rsidRPr="008B40C1">
              <w:rPr>
                <w:rFonts w:eastAsia="Arial" w:cs="Arial"/>
                <w:lang w:val="en-GB"/>
              </w:rPr>
              <w:t>aw</w:t>
            </w:r>
            <w:r w:rsidRPr="008B40C1">
              <w:rPr>
                <w:rFonts w:eastAsia="Arial" w:cs="Arial"/>
                <w:spacing w:val="-3"/>
                <w:lang w:val="en-GB"/>
              </w:rPr>
              <w:t xml:space="preserve"> </w:t>
            </w:r>
            <w:r w:rsidRPr="008B40C1">
              <w:rPr>
                <w:rFonts w:eastAsia="Arial" w:cs="Arial"/>
                <w:lang w:val="en-GB"/>
              </w:rPr>
              <w:t>d</w:t>
            </w:r>
            <w:r w:rsidRPr="008B40C1">
              <w:rPr>
                <w:rFonts w:eastAsia="Arial" w:cs="Arial"/>
                <w:spacing w:val="-1"/>
                <w:lang w:val="en-GB"/>
              </w:rPr>
              <w:t>u</w:t>
            </w:r>
            <w:r w:rsidRPr="008B40C1">
              <w:rPr>
                <w:rFonts w:eastAsia="Arial" w:cs="Arial"/>
                <w:lang w:val="en-GB"/>
              </w:rPr>
              <w:t>ty</w:t>
            </w:r>
            <w:r w:rsidRPr="008B40C1">
              <w:rPr>
                <w:rFonts w:eastAsia="Arial" w:cs="Arial"/>
                <w:spacing w:val="-2"/>
                <w:lang w:val="en-GB"/>
              </w:rPr>
              <w:t xml:space="preserve"> </w:t>
            </w:r>
            <w:r w:rsidRPr="008B40C1">
              <w:rPr>
                <w:rFonts w:eastAsia="Arial" w:cs="Arial"/>
                <w:lang w:val="en-GB"/>
              </w:rPr>
              <w:t>of</w:t>
            </w:r>
            <w:r w:rsidRPr="008B40C1">
              <w:rPr>
                <w:rFonts w:eastAsia="Arial" w:cs="Arial"/>
                <w:spacing w:val="1"/>
                <w:lang w:val="en-GB"/>
              </w:rPr>
              <w:t xml:space="preserve"> </w:t>
            </w:r>
            <w:r w:rsidRPr="008B40C1">
              <w:rPr>
                <w:rFonts w:eastAsia="Arial" w:cs="Arial"/>
                <w:spacing w:val="-3"/>
                <w:lang w:val="en-GB"/>
              </w:rPr>
              <w:t>c</w:t>
            </w:r>
            <w:r w:rsidRPr="008B40C1">
              <w:rPr>
                <w:rFonts w:eastAsia="Arial" w:cs="Arial"/>
                <w:lang w:val="en-GB"/>
              </w:rPr>
              <w:t>o</w:t>
            </w:r>
            <w:r w:rsidRPr="008B40C1">
              <w:rPr>
                <w:rFonts w:eastAsia="Arial" w:cs="Arial"/>
                <w:spacing w:val="-4"/>
                <w:lang w:val="en-GB"/>
              </w:rPr>
              <w:t>n</w:t>
            </w:r>
            <w:r w:rsidRPr="008B40C1">
              <w:rPr>
                <w:rFonts w:eastAsia="Arial" w:cs="Arial"/>
                <w:spacing w:val="3"/>
                <w:lang w:val="en-GB"/>
              </w:rPr>
              <w:t>f</w:t>
            </w:r>
            <w:r w:rsidRPr="008B40C1">
              <w:rPr>
                <w:rFonts w:eastAsia="Arial" w:cs="Arial"/>
                <w:spacing w:val="-2"/>
                <w:lang w:val="en-GB"/>
              </w:rPr>
              <w:t>i</w:t>
            </w:r>
            <w:r w:rsidRPr="008B40C1">
              <w:rPr>
                <w:rFonts w:eastAsia="Arial" w:cs="Arial"/>
                <w:lang w:val="en-GB"/>
              </w:rPr>
              <w:t>d</w:t>
            </w:r>
            <w:r w:rsidRPr="008B40C1">
              <w:rPr>
                <w:rFonts w:eastAsia="Arial" w:cs="Arial"/>
                <w:spacing w:val="-1"/>
                <w:lang w:val="en-GB"/>
              </w:rPr>
              <w:t>e</w:t>
            </w:r>
            <w:r w:rsidRPr="008B40C1">
              <w:rPr>
                <w:rFonts w:eastAsia="Arial" w:cs="Arial"/>
                <w:lang w:val="en-GB"/>
              </w:rPr>
              <w:t>nti</w:t>
            </w:r>
            <w:r w:rsidRPr="008B40C1">
              <w:rPr>
                <w:rFonts w:eastAsia="Arial" w:cs="Arial"/>
                <w:spacing w:val="-1"/>
                <w:lang w:val="en-GB"/>
              </w:rPr>
              <w:t>a</w:t>
            </w:r>
            <w:r w:rsidRPr="008B40C1">
              <w:rPr>
                <w:rFonts w:eastAsia="Arial" w:cs="Arial"/>
                <w:spacing w:val="-2"/>
                <w:lang w:val="en-GB"/>
              </w:rPr>
              <w:t>li</w:t>
            </w:r>
            <w:r w:rsidRPr="008B40C1">
              <w:rPr>
                <w:rFonts w:eastAsia="Arial" w:cs="Arial"/>
                <w:lang w:val="en-GB"/>
              </w:rPr>
              <w:t>t</w:t>
            </w:r>
            <w:r w:rsidRPr="008B40C1">
              <w:rPr>
                <w:rFonts w:eastAsia="Arial" w:cs="Arial"/>
                <w:spacing w:val="-3"/>
                <w:lang w:val="en-GB"/>
              </w:rPr>
              <w:t>y</w:t>
            </w:r>
            <w:r w:rsidRPr="008B40C1">
              <w:rPr>
                <w:rFonts w:eastAsia="Arial" w:cs="Arial"/>
                <w:lang w:val="en-GB"/>
              </w:rPr>
              <w:t>.</w:t>
            </w:r>
            <w:r w:rsidRPr="008B40C1">
              <w:rPr>
                <w:rFonts w:eastAsia="Arial" w:cs="Arial"/>
                <w:spacing w:val="2"/>
                <w:lang w:val="en-GB"/>
              </w:rPr>
              <w:t xml:space="preserve"> </w:t>
            </w:r>
            <w:r w:rsidRPr="008B40C1">
              <w:rPr>
                <w:rFonts w:eastAsia="Arial" w:cs="Arial"/>
                <w:spacing w:val="1"/>
                <w:lang w:val="en-GB"/>
              </w:rPr>
              <w:t>T</w:t>
            </w:r>
            <w:r w:rsidRPr="008B40C1">
              <w:rPr>
                <w:rFonts w:eastAsia="Arial" w:cs="Arial"/>
                <w:lang w:val="en-GB"/>
              </w:rPr>
              <w:t>he</w:t>
            </w:r>
            <w:r w:rsidRPr="008B40C1">
              <w:rPr>
                <w:rFonts w:eastAsia="Arial" w:cs="Arial"/>
                <w:spacing w:val="-2"/>
                <w:lang w:val="en-GB"/>
              </w:rPr>
              <w:t xml:space="preserve"> </w:t>
            </w:r>
            <w:r w:rsidRPr="008B40C1">
              <w:rPr>
                <w:rFonts w:eastAsia="Arial" w:cs="Arial"/>
                <w:lang w:val="en-GB"/>
              </w:rPr>
              <w:t>p</w:t>
            </w:r>
            <w:r w:rsidRPr="008B40C1">
              <w:rPr>
                <w:rFonts w:eastAsia="Arial" w:cs="Arial"/>
                <w:spacing w:val="-4"/>
                <w:lang w:val="en-GB"/>
              </w:rPr>
              <w:t>o</w:t>
            </w:r>
            <w:r w:rsidRPr="008B40C1">
              <w:rPr>
                <w:rFonts w:eastAsia="Arial" w:cs="Arial"/>
                <w:spacing w:val="-3"/>
                <w:lang w:val="en-GB"/>
              </w:rPr>
              <w:t>s</w:t>
            </w:r>
            <w:r w:rsidRPr="008B40C1">
              <w:rPr>
                <w:rFonts w:eastAsia="Arial" w:cs="Arial"/>
                <w:lang w:val="en-GB"/>
              </w:rPr>
              <w:t>t h</w:t>
            </w:r>
            <w:r w:rsidRPr="008B40C1">
              <w:rPr>
                <w:rFonts w:eastAsia="Arial" w:cs="Arial"/>
                <w:spacing w:val="-1"/>
                <w:lang w:val="en-GB"/>
              </w:rPr>
              <w:t>o</w:t>
            </w:r>
            <w:r w:rsidRPr="008B40C1">
              <w:rPr>
                <w:rFonts w:eastAsia="Arial" w:cs="Arial"/>
                <w:spacing w:val="-2"/>
                <w:lang w:val="en-GB"/>
              </w:rPr>
              <w:t>l</w:t>
            </w:r>
            <w:r w:rsidRPr="008B40C1">
              <w:rPr>
                <w:rFonts w:eastAsia="Arial" w:cs="Arial"/>
                <w:lang w:val="en-GB"/>
              </w:rPr>
              <w:t>d</w:t>
            </w:r>
            <w:r w:rsidRPr="008B40C1">
              <w:rPr>
                <w:rFonts w:eastAsia="Arial" w:cs="Arial"/>
                <w:spacing w:val="-1"/>
                <w:lang w:val="en-GB"/>
              </w:rPr>
              <w:t>e</w:t>
            </w:r>
            <w:r w:rsidRPr="008B40C1">
              <w:rPr>
                <w:rFonts w:eastAsia="Arial" w:cs="Arial"/>
                <w:lang w:val="en-GB"/>
              </w:rPr>
              <w:t>r</w:t>
            </w:r>
            <w:r w:rsidRPr="008B40C1">
              <w:rPr>
                <w:rFonts w:eastAsia="Arial" w:cs="Arial"/>
                <w:spacing w:val="29"/>
                <w:lang w:val="en-GB"/>
              </w:rPr>
              <w:t xml:space="preserve"> </w:t>
            </w:r>
            <w:r w:rsidRPr="008B40C1">
              <w:rPr>
                <w:rFonts w:eastAsia="Arial" w:cs="Arial"/>
                <w:lang w:val="en-GB"/>
              </w:rPr>
              <w:t>must</w:t>
            </w:r>
            <w:r w:rsidRPr="008B40C1">
              <w:rPr>
                <w:rFonts w:eastAsia="Arial" w:cs="Arial"/>
                <w:spacing w:val="26"/>
                <w:lang w:val="en-GB"/>
              </w:rPr>
              <w:t xml:space="preserve"> </w:t>
            </w:r>
            <w:r w:rsidRPr="008B40C1">
              <w:rPr>
                <w:rFonts w:eastAsia="Arial" w:cs="Arial"/>
                <w:lang w:val="en-GB"/>
              </w:rPr>
              <w:t>fo</w:t>
            </w:r>
            <w:r w:rsidRPr="008B40C1">
              <w:rPr>
                <w:rFonts w:eastAsia="Arial" w:cs="Arial"/>
                <w:spacing w:val="-2"/>
                <w:lang w:val="en-GB"/>
              </w:rPr>
              <w:t>ll</w:t>
            </w:r>
            <w:r w:rsidRPr="008B40C1">
              <w:rPr>
                <w:rFonts w:eastAsia="Arial" w:cs="Arial"/>
                <w:lang w:val="en-GB"/>
              </w:rPr>
              <w:t>ow</w:t>
            </w:r>
            <w:r w:rsidRPr="008B40C1">
              <w:rPr>
                <w:rFonts w:eastAsia="Arial" w:cs="Arial"/>
                <w:spacing w:val="27"/>
                <w:lang w:val="en-GB"/>
              </w:rPr>
              <w:t xml:space="preserve"> </w:t>
            </w:r>
            <w:r w:rsidRPr="008B40C1">
              <w:rPr>
                <w:rFonts w:eastAsia="Arial" w:cs="Arial"/>
                <w:lang w:val="en-GB"/>
              </w:rPr>
              <w:t>rec</w:t>
            </w:r>
            <w:r w:rsidRPr="008B40C1">
              <w:rPr>
                <w:rFonts w:eastAsia="Arial" w:cs="Arial"/>
                <w:spacing w:val="-1"/>
                <w:lang w:val="en-GB"/>
              </w:rPr>
              <w:t>o</w:t>
            </w:r>
            <w:r w:rsidRPr="008B40C1">
              <w:rPr>
                <w:rFonts w:eastAsia="Arial" w:cs="Arial"/>
                <w:lang w:val="en-GB"/>
              </w:rPr>
              <w:t>r</w:t>
            </w:r>
            <w:r w:rsidRPr="008B40C1">
              <w:rPr>
                <w:rFonts w:eastAsia="Arial" w:cs="Arial"/>
                <w:spacing w:val="1"/>
                <w:lang w:val="en-GB"/>
              </w:rPr>
              <w:t>d</w:t>
            </w:r>
            <w:r w:rsidRPr="008B40C1">
              <w:rPr>
                <w:rFonts w:eastAsia="Arial" w:cs="Arial"/>
                <w:spacing w:val="-2"/>
                <w:lang w:val="en-GB"/>
              </w:rPr>
              <w:t>-</w:t>
            </w:r>
            <w:r w:rsidRPr="008B40C1">
              <w:rPr>
                <w:rFonts w:eastAsia="Arial" w:cs="Arial"/>
                <w:spacing w:val="2"/>
                <w:lang w:val="en-GB"/>
              </w:rPr>
              <w:t>k</w:t>
            </w:r>
            <w:r w:rsidRPr="008B40C1">
              <w:rPr>
                <w:rFonts w:eastAsia="Arial" w:cs="Arial"/>
                <w:lang w:val="en-GB"/>
              </w:rPr>
              <w:t>e</w:t>
            </w:r>
            <w:r w:rsidRPr="008B40C1">
              <w:rPr>
                <w:rFonts w:eastAsia="Arial" w:cs="Arial"/>
                <w:spacing w:val="-1"/>
                <w:lang w:val="en-GB"/>
              </w:rPr>
              <w:t>e</w:t>
            </w:r>
            <w:r w:rsidRPr="008B40C1">
              <w:rPr>
                <w:rFonts w:eastAsia="Arial" w:cs="Arial"/>
                <w:lang w:val="en-GB"/>
              </w:rPr>
              <w:t>p</w:t>
            </w:r>
            <w:r w:rsidRPr="008B40C1">
              <w:rPr>
                <w:rFonts w:eastAsia="Arial" w:cs="Arial"/>
                <w:spacing w:val="-2"/>
                <w:lang w:val="en-GB"/>
              </w:rPr>
              <w:t>i</w:t>
            </w:r>
            <w:r w:rsidRPr="008B40C1">
              <w:rPr>
                <w:rFonts w:eastAsia="Arial" w:cs="Arial"/>
                <w:spacing w:val="-3"/>
                <w:lang w:val="en-GB"/>
              </w:rPr>
              <w:t>n</w:t>
            </w:r>
            <w:r w:rsidRPr="008B40C1">
              <w:rPr>
                <w:rFonts w:eastAsia="Arial" w:cs="Arial"/>
                <w:lang w:val="en-GB"/>
              </w:rPr>
              <w:t>g</w:t>
            </w:r>
            <w:r w:rsidRPr="008B40C1">
              <w:rPr>
                <w:rFonts w:eastAsia="Arial" w:cs="Arial"/>
                <w:spacing w:val="28"/>
                <w:lang w:val="en-GB"/>
              </w:rPr>
              <w:t xml:space="preserve"> </w:t>
            </w:r>
            <w:r w:rsidRPr="008B40C1">
              <w:rPr>
                <w:rFonts w:eastAsia="Arial" w:cs="Arial"/>
                <w:spacing w:val="1"/>
                <w:lang w:val="en-GB"/>
              </w:rPr>
              <w:t>g</w:t>
            </w:r>
            <w:r w:rsidRPr="008B40C1">
              <w:rPr>
                <w:rFonts w:eastAsia="Arial" w:cs="Arial"/>
                <w:lang w:val="en-GB"/>
              </w:rPr>
              <w:t>u</w:t>
            </w:r>
            <w:r w:rsidRPr="008B40C1">
              <w:rPr>
                <w:rFonts w:eastAsia="Arial" w:cs="Arial"/>
                <w:spacing w:val="-2"/>
                <w:lang w:val="en-GB"/>
              </w:rPr>
              <w:t>i</w:t>
            </w:r>
            <w:r w:rsidRPr="008B40C1">
              <w:rPr>
                <w:rFonts w:eastAsia="Arial" w:cs="Arial"/>
                <w:lang w:val="en-GB"/>
              </w:rPr>
              <w:t>d</w:t>
            </w:r>
            <w:r w:rsidRPr="008B40C1">
              <w:rPr>
                <w:rFonts w:eastAsia="Arial" w:cs="Arial"/>
                <w:spacing w:val="-1"/>
                <w:lang w:val="en-GB"/>
              </w:rPr>
              <w:t>e</w:t>
            </w:r>
            <w:r w:rsidRPr="008B40C1">
              <w:rPr>
                <w:rFonts w:eastAsia="Arial" w:cs="Arial"/>
                <w:spacing w:val="-2"/>
                <w:lang w:val="en-GB"/>
              </w:rPr>
              <w:t>li</w:t>
            </w:r>
            <w:r w:rsidRPr="008B40C1">
              <w:rPr>
                <w:rFonts w:eastAsia="Arial" w:cs="Arial"/>
                <w:lang w:val="en-GB"/>
              </w:rPr>
              <w:t>n</w:t>
            </w:r>
            <w:r w:rsidRPr="008B40C1">
              <w:rPr>
                <w:rFonts w:eastAsia="Arial" w:cs="Arial"/>
                <w:spacing w:val="-1"/>
                <w:lang w:val="en-GB"/>
              </w:rPr>
              <w:t>e</w:t>
            </w:r>
            <w:r w:rsidRPr="008B40C1">
              <w:rPr>
                <w:rFonts w:eastAsia="Arial" w:cs="Arial"/>
                <w:lang w:val="en-GB"/>
              </w:rPr>
              <w:t>s</w:t>
            </w:r>
            <w:r w:rsidRPr="008B40C1">
              <w:rPr>
                <w:rFonts w:eastAsia="Arial" w:cs="Arial"/>
                <w:spacing w:val="28"/>
                <w:lang w:val="en-GB"/>
              </w:rPr>
              <w:t xml:space="preserve"> </w:t>
            </w:r>
            <w:r w:rsidRPr="008B40C1">
              <w:rPr>
                <w:rFonts w:eastAsia="Arial" w:cs="Arial"/>
                <w:lang w:val="en-GB"/>
              </w:rPr>
              <w:t>to</w:t>
            </w:r>
            <w:r w:rsidRPr="008B40C1">
              <w:rPr>
                <w:rFonts w:eastAsia="Arial" w:cs="Arial"/>
                <w:spacing w:val="30"/>
                <w:lang w:val="en-GB"/>
              </w:rPr>
              <w:t xml:space="preserve"> </w:t>
            </w:r>
            <w:r w:rsidRPr="008B40C1">
              <w:rPr>
                <w:rFonts w:eastAsia="Arial" w:cs="Arial"/>
                <w:lang w:val="en-GB"/>
              </w:rPr>
              <w:t>e</w:t>
            </w:r>
            <w:r w:rsidRPr="008B40C1">
              <w:rPr>
                <w:rFonts w:eastAsia="Arial" w:cs="Arial"/>
                <w:spacing w:val="-4"/>
                <w:lang w:val="en-GB"/>
              </w:rPr>
              <w:t>n</w:t>
            </w:r>
            <w:r w:rsidRPr="008B40C1">
              <w:rPr>
                <w:rFonts w:eastAsia="Arial" w:cs="Arial"/>
                <w:lang w:val="en-GB"/>
              </w:rPr>
              <w:t>sure</w:t>
            </w:r>
            <w:r w:rsidRPr="008B40C1">
              <w:rPr>
                <w:rFonts w:eastAsia="Arial" w:cs="Arial"/>
                <w:spacing w:val="28"/>
                <w:lang w:val="en-GB"/>
              </w:rPr>
              <w:t xml:space="preserve"> </w:t>
            </w:r>
            <w:r w:rsidRPr="008B40C1">
              <w:rPr>
                <w:rFonts w:eastAsia="Arial" w:cs="Arial"/>
                <w:lang w:val="en-GB"/>
              </w:rPr>
              <w:t>c</w:t>
            </w:r>
            <w:r w:rsidRPr="008B40C1">
              <w:rPr>
                <w:rFonts w:eastAsia="Arial" w:cs="Arial"/>
                <w:spacing w:val="-3"/>
                <w:lang w:val="en-GB"/>
              </w:rPr>
              <w:t>o</w:t>
            </w:r>
            <w:r w:rsidRPr="008B40C1">
              <w:rPr>
                <w:rFonts w:eastAsia="Arial" w:cs="Arial"/>
                <w:lang w:val="en-GB"/>
              </w:rPr>
              <w:t>mp</w:t>
            </w:r>
            <w:r w:rsidRPr="008B40C1">
              <w:rPr>
                <w:rFonts w:eastAsia="Arial" w:cs="Arial"/>
                <w:spacing w:val="-2"/>
                <w:lang w:val="en-GB"/>
              </w:rPr>
              <w:t>li</w:t>
            </w:r>
            <w:r w:rsidRPr="008B40C1">
              <w:rPr>
                <w:rFonts w:eastAsia="Arial" w:cs="Arial"/>
                <w:lang w:val="en-GB"/>
              </w:rPr>
              <w:t>a</w:t>
            </w:r>
            <w:r w:rsidRPr="008B40C1">
              <w:rPr>
                <w:rFonts w:eastAsia="Arial" w:cs="Arial"/>
                <w:spacing w:val="-1"/>
                <w:lang w:val="en-GB"/>
              </w:rPr>
              <w:t>n</w:t>
            </w:r>
            <w:r w:rsidRPr="008B40C1">
              <w:rPr>
                <w:rFonts w:eastAsia="Arial" w:cs="Arial"/>
                <w:lang w:val="en-GB"/>
              </w:rPr>
              <w:t>ce</w:t>
            </w:r>
            <w:r w:rsidRPr="008B40C1">
              <w:rPr>
                <w:rFonts w:eastAsia="Arial" w:cs="Arial"/>
                <w:spacing w:val="1"/>
                <w:lang w:val="en-GB"/>
              </w:rPr>
              <w:t xml:space="preserve"> </w:t>
            </w:r>
            <w:r w:rsidRPr="008B40C1">
              <w:rPr>
                <w:rFonts w:eastAsia="Arial" w:cs="Arial"/>
                <w:spacing w:val="-2"/>
                <w:lang w:val="en-GB"/>
              </w:rPr>
              <w:t>wi</w:t>
            </w:r>
            <w:r w:rsidRPr="008B40C1">
              <w:rPr>
                <w:rFonts w:eastAsia="Arial" w:cs="Arial"/>
                <w:lang w:val="en-GB"/>
              </w:rPr>
              <w:t>th</w:t>
            </w:r>
            <w:r w:rsidRPr="008B40C1">
              <w:rPr>
                <w:rFonts w:eastAsia="Arial" w:cs="Arial"/>
                <w:spacing w:val="30"/>
                <w:lang w:val="en-GB"/>
              </w:rPr>
              <w:t xml:space="preserve"> </w:t>
            </w:r>
            <w:r w:rsidRPr="008B40C1">
              <w:rPr>
                <w:rFonts w:eastAsia="Arial" w:cs="Arial"/>
                <w:lang w:val="en-GB"/>
              </w:rPr>
              <w:t>the</w:t>
            </w:r>
            <w:r w:rsidRPr="008B40C1">
              <w:rPr>
                <w:rFonts w:eastAsia="Arial" w:cs="Arial"/>
                <w:spacing w:val="28"/>
                <w:lang w:val="en-GB"/>
              </w:rPr>
              <w:t xml:space="preserve"> </w:t>
            </w:r>
            <w:r w:rsidRPr="008B40C1">
              <w:rPr>
                <w:rFonts w:eastAsia="Arial" w:cs="Arial"/>
                <w:spacing w:val="-3"/>
                <w:lang w:val="en-GB"/>
              </w:rPr>
              <w:t>F</w:t>
            </w:r>
            <w:r w:rsidRPr="008B40C1">
              <w:rPr>
                <w:rFonts w:eastAsia="Arial" w:cs="Arial"/>
                <w:lang w:val="en-GB"/>
              </w:rPr>
              <w:t>re</w:t>
            </w:r>
            <w:r w:rsidRPr="008B40C1">
              <w:rPr>
                <w:rFonts w:eastAsia="Arial" w:cs="Arial"/>
                <w:spacing w:val="-1"/>
                <w:lang w:val="en-GB"/>
              </w:rPr>
              <w:t>e</w:t>
            </w:r>
            <w:r w:rsidRPr="008B40C1">
              <w:rPr>
                <w:rFonts w:eastAsia="Arial" w:cs="Arial"/>
                <w:lang w:val="en-GB"/>
              </w:rPr>
              <w:t>d</w:t>
            </w:r>
            <w:r w:rsidRPr="008B40C1">
              <w:rPr>
                <w:rFonts w:eastAsia="Arial" w:cs="Arial"/>
                <w:spacing w:val="-1"/>
                <w:lang w:val="en-GB"/>
              </w:rPr>
              <w:t>o</w:t>
            </w:r>
            <w:r w:rsidRPr="008B40C1">
              <w:rPr>
                <w:rFonts w:eastAsia="Arial" w:cs="Arial"/>
                <w:lang w:val="en-GB"/>
              </w:rPr>
              <w:t>m</w:t>
            </w:r>
            <w:r w:rsidRPr="008B40C1">
              <w:rPr>
                <w:rFonts w:eastAsia="Arial" w:cs="Arial"/>
                <w:spacing w:val="27"/>
                <w:lang w:val="en-GB"/>
              </w:rPr>
              <w:t xml:space="preserve"> </w:t>
            </w:r>
            <w:r w:rsidRPr="008B40C1">
              <w:rPr>
                <w:rFonts w:eastAsia="Arial" w:cs="Arial"/>
                <w:spacing w:val="-3"/>
                <w:lang w:val="en-GB"/>
              </w:rPr>
              <w:t>o</w:t>
            </w:r>
            <w:r w:rsidRPr="008B40C1">
              <w:rPr>
                <w:rFonts w:eastAsia="Arial" w:cs="Arial"/>
                <w:lang w:val="en-GB"/>
              </w:rPr>
              <w:t>f I</w:t>
            </w:r>
            <w:r w:rsidRPr="008B40C1">
              <w:rPr>
                <w:rFonts w:eastAsia="Arial" w:cs="Arial"/>
                <w:spacing w:val="-3"/>
                <w:lang w:val="en-GB"/>
              </w:rPr>
              <w:t>n</w:t>
            </w:r>
            <w:r w:rsidRPr="008B40C1">
              <w:rPr>
                <w:rFonts w:eastAsia="Arial" w:cs="Arial"/>
                <w:spacing w:val="3"/>
                <w:lang w:val="en-GB"/>
              </w:rPr>
              <w:t>f</w:t>
            </w:r>
            <w:r w:rsidRPr="008B40C1">
              <w:rPr>
                <w:rFonts w:eastAsia="Arial" w:cs="Arial"/>
                <w:spacing w:val="-3"/>
                <w:lang w:val="en-GB"/>
              </w:rPr>
              <w:t>o</w:t>
            </w:r>
            <w:r w:rsidRPr="008B40C1">
              <w:rPr>
                <w:rFonts w:eastAsia="Arial" w:cs="Arial"/>
                <w:lang w:val="en-GB"/>
              </w:rPr>
              <w:t>rm</w:t>
            </w:r>
            <w:r w:rsidRPr="008B40C1">
              <w:rPr>
                <w:rFonts w:eastAsia="Arial" w:cs="Arial"/>
                <w:spacing w:val="-3"/>
                <w:lang w:val="en-GB"/>
              </w:rPr>
              <w:t>a</w:t>
            </w:r>
            <w:r w:rsidRPr="008B40C1">
              <w:rPr>
                <w:rFonts w:eastAsia="Arial" w:cs="Arial"/>
                <w:lang w:val="en-GB"/>
              </w:rPr>
              <w:t>t</w:t>
            </w:r>
            <w:r w:rsidRPr="008B40C1">
              <w:rPr>
                <w:rFonts w:eastAsia="Arial" w:cs="Arial"/>
                <w:spacing w:val="-2"/>
                <w:lang w:val="en-GB"/>
              </w:rPr>
              <w:t>i</w:t>
            </w:r>
            <w:r w:rsidRPr="008B40C1">
              <w:rPr>
                <w:rFonts w:eastAsia="Arial" w:cs="Arial"/>
                <w:lang w:val="en-GB"/>
              </w:rPr>
              <w:t>on Act.</w:t>
            </w:r>
          </w:p>
        </w:tc>
      </w:tr>
      <w:tr w:rsidR="00DF08EC" w:rsidRPr="008B40C1" w:rsidTr="008B40C1">
        <w:trPr>
          <w:trHeight w:val="20"/>
        </w:trPr>
        <w:tc>
          <w:tcPr>
            <w:tcW w:w="9859" w:type="dxa"/>
            <w:shd w:val="clear" w:color="auto" w:fill="auto"/>
          </w:tcPr>
          <w:p w:rsidR="00DF08EC" w:rsidRPr="008B40C1" w:rsidRDefault="00DF08EC" w:rsidP="008B40C1">
            <w:pPr>
              <w:widowControl/>
              <w:spacing w:before="15" w:line="240" w:lineRule="exact"/>
              <w:rPr>
                <w:rFonts w:eastAsia="Arial" w:cs="Calibri"/>
                <w:b/>
                <w:spacing w:val="1"/>
                <w:lang w:val="en-GB"/>
              </w:rPr>
            </w:pPr>
            <w:r w:rsidRPr="008B40C1">
              <w:rPr>
                <w:rFonts w:eastAsia="Arial" w:cs="Calibri"/>
                <w:b/>
                <w:spacing w:val="1"/>
                <w:lang w:val="en-GB"/>
              </w:rPr>
              <w:t>VALUING DIVERSITY &amp; HUMAN RIGHTS</w:t>
            </w:r>
          </w:p>
          <w:p w:rsidR="00DF08EC" w:rsidRPr="008B40C1" w:rsidRDefault="00DF08EC" w:rsidP="008B40C1">
            <w:pPr>
              <w:widowControl/>
              <w:spacing w:before="15" w:line="276" w:lineRule="auto"/>
              <w:rPr>
                <w:rFonts w:cs="Arial"/>
                <w:lang w:val="en-GB"/>
              </w:rPr>
            </w:pPr>
            <w:r w:rsidRPr="008B40C1">
              <w:rPr>
                <w:rFonts w:eastAsia="Arial" w:cs="Arial"/>
                <w:spacing w:val="1"/>
                <w:lang w:val="en-GB"/>
              </w:rPr>
              <w:t xml:space="preserve">No person should receive less favourable treatment on the grounds of sex, sexual orientation, marital/partnership status, race, religion, age, creed, colour, ethnic origin, disability, part time working status and real or suspected HIV/AIDS status and must not be placed at a disadvantage by conditions or requirements which cannot be shown to be justifiable. </w:t>
            </w:r>
            <w:r w:rsidR="001634EF" w:rsidRPr="008B40C1">
              <w:rPr>
                <w:rFonts w:eastAsia="Arial" w:cs="Arial"/>
                <w:spacing w:val="1"/>
                <w:lang w:val="en-GB"/>
              </w:rPr>
              <w:t>AWP</w:t>
            </w:r>
            <w:r w:rsidRPr="008B40C1">
              <w:rPr>
                <w:rFonts w:eastAsia="Arial" w:cs="Arial"/>
                <w:spacing w:val="1"/>
                <w:lang w:val="en-GB"/>
              </w:rPr>
              <w:t xml:space="preserve"> has an </w:t>
            </w:r>
            <w:r w:rsidRPr="008B40C1">
              <w:rPr>
                <w:rFonts w:eastAsia="Arial" w:cs="Arial"/>
                <w:b/>
                <w:spacing w:val="1"/>
                <w:lang w:val="en-GB"/>
              </w:rPr>
              <w:t>Equality Policy</w:t>
            </w:r>
            <w:r w:rsidRPr="008B40C1">
              <w:rPr>
                <w:rFonts w:eastAsia="Arial" w:cs="Arial"/>
                <w:spacing w:val="1"/>
                <w:lang w:val="en-GB"/>
              </w:rPr>
              <w:t xml:space="preserve"> and it is for each employee to contribute to its success.</w:t>
            </w:r>
          </w:p>
        </w:tc>
      </w:tr>
      <w:tr w:rsidR="00DF08EC" w:rsidRPr="008B40C1" w:rsidTr="008B40C1">
        <w:tc>
          <w:tcPr>
            <w:tcW w:w="9859" w:type="dxa"/>
            <w:shd w:val="clear" w:color="auto" w:fill="auto"/>
          </w:tcPr>
          <w:p w:rsidR="00DF08EC" w:rsidRPr="008B40C1" w:rsidRDefault="00DF08EC" w:rsidP="008B40C1">
            <w:pPr>
              <w:pStyle w:val="TableParagraph"/>
              <w:widowControl/>
              <w:ind w:right="137"/>
              <w:rPr>
                <w:rFonts w:eastAsia="Arial" w:cs="Calibri"/>
                <w:lang w:val="en-GB"/>
              </w:rPr>
            </w:pPr>
            <w:r w:rsidRPr="008B40C1">
              <w:rPr>
                <w:rFonts w:eastAsia="Arial" w:cs="Calibri"/>
                <w:b/>
                <w:bCs/>
                <w:lang w:val="en-GB"/>
              </w:rPr>
              <w:t>I</w:t>
            </w:r>
            <w:r w:rsidRPr="008B40C1">
              <w:rPr>
                <w:rFonts w:eastAsia="Arial" w:cs="Calibri"/>
                <w:b/>
                <w:bCs/>
                <w:spacing w:val="-2"/>
                <w:lang w:val="en-GB"/>
              </w:rPr>
              <w:t>N</w:t>
            </w:r>
            <w:r w:rsidRPr="008B40C1">
              <w:rPr>
                <w:rFonts w:eastAsia="Arial" w:cs="Calibri"/>
                <w:b/>
                <w:bCs/>
                <w:lang w:val="en-GB"/>
              </w:rPr>
              <w:t>F</w:t>
            </w:r>
            <w:r w:rsidRPr="008B40C1">
              <w:rPr>
                <w:rFonts w:eastAsia="Arial" w:cs="Calibri"/>
                <w:b/>
                <w:bCs/>
                <w:spacing w:val="-2"/>
                <w:lang w:val="en-GB"/>
              </w:rPr>
              <w:t>EC</w:t>
            </w:r>
            <w:r w:rsidRPr="008B40C1">
              <w:rPr>
                <w:rFonts w:eastAsia="Arial" w:cs="Calibri"/>
                <w:b/>
                <w:bCs/>
                <w:spacing w:val="-3"/>
                <w:lang w:val="en-GB"/>
              </w:rPr>
              <w:t>T</w:t>
            </w:r>
            <w:r w:rsidRPr="008B40C1">
              <w:rPr>
                <w:rFonts w:eastAsia="Arial" w:cs="Calibri"/>
                <w:b/>
                <w:bCs/>
                <w:lang w:val="en-GB"/>
              </w:rPr>
              <w:t xml:space="preserve">ION </w:t>
            </w:r>
            <w:r w:rsidRPr="008B40C1">
              <w:rPr>
                <w:rFonts w:eastAsia="Arial" w:cs="Calibri"/>
                <w:b/>
                <w:bCs/>
                <w:spacing w:val="-2"/>
                <w:lang w:val="en-GB"/>
              </w:rPr>
              <w:t>C</w:t>
            </w:r>
            <w:r w:rsidRPr="008B40C1">
              <w:rPr>
                <w:rFonts w:eastAsia="Arial" w:cs="Calibri"/>
                <w:b/>
                <w:bCs/>
                <w:lang w:val="en-GB"/>
              </w:rPr>
              <w:t>O</w:t>
            </w:r>
            <w:r w:rsidRPr="008B40C1">
              <w:rPr>
                <w:rFonts w:eastAsia="Arial" w:cs="Calibri"/>
                <w:b/>
                <w:bCs/>
                <w:spacing w:val="-2"/>
                <w:lang w:val="en-GB"/>
              </w:rPr>
              <w:t>N</w:t>
            </w:r>
            <w:r w:rsidRPr="008B40C1">
              <w:rPr>
                <w:rFonts w:eastAsia="Arial" w:cs="Calibri"/>
                <w:b/>
                <w:bCs/>
                <w:spacing w:val="-3"/>
                <w:lang w:val="en-GB"/>
              </w:rPr>
              <w:t>T</w:t>
            </w:r>
            <w:r w:rsidRPr="008B40C1">
              <w:rPr>
                <w:rFonts w:eastAsia="Arial" w:cs="Calibri"/>
                <w:b/>
                <w:bCs/>
                <w:spacing w:val="-2"/>
                <w:lang w:val="en-GB"/>
              </w:rPr>
              <w:t>R</w:t>
            </w:r>
            <w:r w:rsidRPr="008B40C1">
              <w:rPr>
                <w:rFonts w:eastAsia="Arial" w:cs="Calibri"/>
                <w:b/>
                <w:bCs/>
                <w:lang w:val="en-GB"/>
              </w:rPr>
              <w:t xml:space="preserve">OL </w:t>
            </w:r>
            <w:r w:rsidRPr="008B40C1">
              <w:rPr>
                <w:rFonts w:eastAsia="Arial" w:cs="Calibri"/>
                <w:b/>
                <w:bCs/>
                <w:spacing w:val="-6"/>
                <w:lang w:val="en-GB"/>
              </w:rPr>
              <w:t>A</w:t>
            </w:r>
            <w:r w:rsidRPr="008B40C1">
              <w:rPr>
                <w:rFonts w:eastAsia="Arial" w:cs="Calibri"/>
                <w:b/>
                <w:bCs/>
                <w:spacing w:val="1"/>
                <w:lang w:val="en-GB"/>
              </w:rPr>
              <w:t>N</w:t>
            </w:r>
            <w:r w:rsidRPr="008B40C1">
              <w:rPr>
                <w:rFonts w:eastAsia="Arial" w:cs="Calibri"/>
                <w:b/>
                <w:bCs/>
                <w:lang w:val="en-GB"/>
              </w:rPr>
              <w:t xml:space="preserve">D </w:t>
            </w:r>
            <w:r w:rsidRPr="008B40C1">
              <w:rPr>
                <w:rFonts w:eastAsia="Arial" w:cs="Calibri"/>
                <w:b/>
                <w:bCs/>
                <w:spacing w:val="-2"/>
                <w:lang w:val="en-GB"/>
              </w:rPr>
              <w:t>H</w:t>
            </w:r>
            <w:r w:rsidRPr="008B40C1">
              <w:rPr>
                <w:rFonts w:eastAsia="Arial" w:cs="Calibri"/>
                <w:b/>
                <w:bCs/>
                <w:spacing w:val="3"/>
                <w:lang w:val="en-GB"/>
              </w:rPr>
              <w:t>E</w:t>
            </w:r>
            <w:r w:rsidRPr="008B40C1">
              <w:rPr>
                <w:rFonts w:eastAsia="Arial" w:cs="Calibri"/>
                <w:b/>
                <w:bCs/>
                <w:spacing w:val="-6"/>
                <w:lang w:val="en-GB"/>
              </w:rPr>
              <w:t>A</w:t>
            </w:r>
            <w:r w:rsidRPr="008B40C1">
              <w:rPr>
                <w:rFonts w:eastAsia="Arial" w:cs="Calibri"/>
                <w:b/>
                <w:bCs/>
                <w:spacing w:val="1"/>
                <w:lang w:val="en-GB"/>
              </w:rPr>
              <w:t>L</w:t>
            </w:r>
            <w:r w:rsidRPr="008B40C1">
              <w:rPr>
                <w:rFonts w:eastAsia="Arial" w:cs="Calibri"/>
                <w:b/>
                <w:bCs/>
                <w:lang w:val="en-GB"/>
              </w:rPr>
              <w:t>TH</w:t>
            </w:r>
            <w:r w:rsidRPr="008B40C1">
              <w:rPr>
                <w:rFonts w:eastAsia="Arial" w:cs="Calibri"/>
                <w:b/>
                <w:bCs/>
                <w:spacing w:val="4"/>
                <w:lang w:val="en-GB"/>
              </w:rPr>
              <w:t xml:space="preserve"> </w:t>
            </w:r>
            <w:r w:rsidRPr="008B40C1">
              <w:rPr>
                <w:rFonts w:eastAsia="Arial" w:cs="Calibri"/>
                <w:b/>
                <w:bCs/>
                <w:spacing w:val="-6"/>
                <w:lang w:val="en-GB"/>
              </w:rPr>
              <w:t>A</w:t>
            </w:r>
            <w:r w:rsidRPr="008B40C1">
              <w:rPr>
                <w:rFonts w:eastAsia="Arial" w:cs="Calibri"/>
                <w:b/>
                <w:bCs/>
                <w:spacing w:val="-2"/>
                <w:lang w:val="en-GB"/>
              </w:rPr>
              <w:t>N</w:t>
            </w:r>
            <w:r w:rsidRPr="008B40C1">
              <w:rPr>
                <w:rFonts w:eastAsia="Arial" w:cs="Calibri"/>
                <w:b/>
                <w:bCs/>
                <w:lang w:val="en-GB"/>
              </w:rPr>
              <w:t>D</w:t>
            </w:r>
            <w:r w:rsidRPr="008B40C1">
              <w:rPr>
                <w:rFonts w:eastAsia="Arial" w:cs="Calibri"/>
                <w:b/>
                <w:bCs/>
                <w:spacing w:val="1"/>
                <w:lang w:val="en-GB"/>
              </w:rPr>
              <w:t xml:space="preserve"> </w:t>
            </w:r>
            <w:r w:rsidRPr="008B40C1">
              <w:rPr>
                <w:rFonts w:eastAsia="Arial" w:cs="Calibri"/>
                <w:b/>
                <w:bCs/>
                <w:spacing w:val="3"/>
                <w:lang w:val="en-GB"/>
              </w:rPr>
              <w:t>S</w:t>
            </w:r>
            <w:r w:rsidRPr="008B40C1">
              <w:rPr>
                <w:rFonts w:eastAsia="Arial" w:cs="Calibri"/>
                <w:b/>
                <w:bCs/>
                <w:spacing w:val="-4"/>
                <w:lang w:val="en-GB"/>
              </w:rPr>
              <w:t>A</w:t>
            </w:r>
            <w:r w:rsidRPr="008B40C1">
              <w:rPr>
                <w:rFonts w:eastAsia="Arial" w:cs="Calibri"/>
                <w:b/>
                <w:bCs/>
                <w:lang w:val="en-GB"/>
              </w:rPr>
              <w:t>F</w:t>
            </w:r>
            <w:r w:rsidRPr="008B40C1">
              <w:rPr>
                <w:rFonts w:eastAsia="Arial" w:cs="Calibri"/>
                <w:b/>
                <w:bCs/>
                <w:spacing w:val="-2"/>
                <w:lang w:val="en-GB"/>
              </w:rPr>
              <w:t>E</w:t>
            </w:r>
            <w:r w:rsidRPr="008B40C1">
              <w:rPr>
                <w:rFonts w:eastAsia="Arial" w:cs="Calibri"/>
                <w:b/>
                <w:bCs/>
                <w:spacing w:val="-3"/>
                <w:lang w:val="en-GB"/>
              </w:rPr>
              <w:t>T</w:t>
            </w:r>
            <w:r w:rsidRPr="008B40C1">
              <w:rPr>
                <w:rFonts w:eastAsia="Arial" w:cs="Calibri"/>
                <w:b/>
                <w:bCs/>
                <w:lang w:val="en-GB"/>
              </w:rPr>
              <w:t>Y</w:t>
            </w:r>
          </w:p>
          <w:p w:rsidR="00DF08EC" w:rsidRPr="008B40C1" w:rsidRDefault="00DF08EC" w:rsidP="008B40C1">
            <w:pPr>
              <w:widowControl/>
              <w:spacing w:before="15" w:line="276" w:lineRule="auto"/>
              <w:rPr>
                <w:rFonts w:eastAsia="Arial" w:cs="Arial"/>
                <w:spacing w:val="1"/>
                <w:lang w:val="en-GB"/>
              </w:rPr>
            </w:pPr>
            <w:r w:rsidRPr="008B40C1">
              <w:rPr>
                <w:rFonts w:eastAsia="Arial" w:cs="Arial"/>
                <w:spacing w:val="1"/>
                <w:lang w:val="en-GB"/>
              </w:rPr>
              <w:t xml:space="preserve">The prevention and control of infection is the responsibility of all employees. Employees must be aware of </w:t>
            </w:r>
            <w:r w:rsidRPr="008B40C1">
              <w:rPr>
                <w:rFonts w:eastAsia="Arial" w:cs="Arial"/>
                <w:b/>
                <w:spacing w:val="1"/>
                <w:lang w:val="en-GB"/>
              </w:rPr>
              <w:t>Infection Control Policies</w:t>
            </w:r>
            <w:r w:rsidRPr="008B40C1">
              <w:rPr>
                <w:rFonts w:eastAsia="Arial" w:cs="Arial"/>
                <w:spacing w:val="1"/>
                <w:lang w:val="en-GB"/>
              </w:rPr>
              <w:t xml:space="preserve">, procedures and the importance of protecting themselves and their clients in maintaining a clean and health environment. All staff must comply with all </w:t>
            </w:r>
            <w:r w:rsidRPr="008B40C1">
              <w:rPr>
                <w:rFonts w:eastAsia="Arial" w:cs="Arial"/>
                <w:b/>
                <w:spacing w:val="1"/>
                <w:lang w:val="en-GB"/>
              </w:rPr>
              <w:t>Health &amp; Safety Policies and Procedures</w:t>
            </w:r>
            <w:r w:rsidRPr="008B40C1">
              <w:rPr>
                <w:rFonts w:eastAsia="Arial" w:cs="Arial"/>
                <w:spacing w:val="1"/>
                <w:lang w:val="en-GB"/>
              </w:rPr>
              <w:t>.  Staff must be aware of the responsibilities placed on them under Health and Safety legislation and to ensure that agreed safety procedures are carried out to maintain a safe environment for employees, patients and visitors.</w:t>
            </w:r>
          </w:p>
        </w:tc>
      </w:tr>
      <w:tr w:rsidR="00DF08EC" w:rsidRPr="008B40C1" w:rsidTr="008B40C1">
        <w:tc>
          <w:tcPr>
            <w:tcW w:w="9859" w:type="dxa"/>
            <w:shd w:val="clear" w:color="auto" w:fill="auto"/>
          </w:tcPr>
          <w:p w:rsidR="00DF08EC" w:rsidRPr="008B40C1" w:rsidRDefault="00DF08EC" w:rsidP="008B40C1">
            <w:pPr>
              <w:pStyle w:val="TableParagraph"/>
              <w:widowControl/>
              <w:ind w:right="8074"/>
              <w:rPr>
                <w:rFonts w:eastAsia="Arial" w:cs="Calibri"/>
                <w:lang w:val="en-GB"/>
              </w:rPr>
            </w:pPr>
            <w:r w:rsidRPr="008B40C1">
              <w:rPr>
                <w:rFonts w:eastAsia="Arial" w:cs="Calibri"/>
                <w:b/>
                <w:bCs/>
                <w:spacing w:val="-2"/>
                <w:lang w:val="en-GB"/>
              </w:rPr>
              <w:t>N</w:t>
            </w:r>
            <w:r w:rsidRPr="008B40C1">
              <w:rPr>
                <w:rFonts w:eastAsia="Arial" w:cs="Calibri"/>
                <w:b/>
                <w:bCs/>
                <w:lang w:val="en-GB"/>
              </w:rPr>
              <w:t>O</w:t>
            </w:r>
            <w:r w:rsidRPr="008B40C1">
              <w:rPr>
                <w:rFonts w:eastAsia="Arial" w:cs="Calibri"/>
                <w:b/>
                <w:bCs/>
                <w:spacing w:val="2"/>
                <w:lang w:val="en-GB"/>
              </w:rPr>
              <w:t xml:space="preserve"> </w:t>
            </w:r>
            <w:r w:rsidRPr="008B40C1">
              <w:rPr>
                <w:rFonts w:eastAsia="Arial" w:cs="Calibri"/>
                <w:b/>
                <w:bCs/>
                <w:spacing w:val="-4"/>
                <w:lang w:val="en-GB"/>
              </w:rPr>
              <w:t>S</w:t>
            </w:r>
            <w:r w:rsidRPr="008B40C1">
              <w:rPr>
                <w:rFonts w:eastAsia="Arial" w:cs="Calibri"/>
                <w:b/>
                <w:bCs/>
                <w:lang w:val="en-GB"/>
              </w:rPr>
              <w:t>MO</w:t>
            </w:r>
            <w:r w:rsidRPr="008B40C1">
              <w:rPr>
                <w:rFonts w:eastAsia="Arial" w:cs="Calibri"/>
                <w:b/>
                <w:bCs/>
                <w:spacing w:val="-4"/>
                <w:lang w:val="en-GB"/>
              </w:rPr>
              <w:t>K</w:t>
            </w:r>
            <w:r w:rsidRPr="008B40C1">
              <w:rPr>
                <w:rFonts w:eastAsia="Arial" w:cs="Calibri"/>
                <w:b/>
                <w:bCs/>
                <w:lang w:val="en-GB"/>
              </w:rPr>
              <w:t>I</w:t>
            </w:r>
            <w:r w:rsidRPr="008B40C1">
              <w:rPr>
                <w:rFonts w:eastAsia="Arial" w:cs="Calibri"/>
                <w:b/>
                <w:bCs/>
                <w:spacing w:val="-2"/>
                <w:lang w:val="en-GB"/>
              </w:rPr>
              <w:t>N</w:t>
            </w:r>
            <w:r w:rsidRPr="008B40C1">
              <w:rPr>
                <w:rFonts w:eastAsia="Arial" w:cs="Calibri"/>
                <w:b/>
                <w:bCs/>
                <w:lang w:val="en-GB"/>
              </w:rPr>
              <w:t>G</w:t>
            </w:r>
          </w:p>
          <w:p w:rsidR="00DF08EC" w:rsidRPr="008B40C1" w:rsidRDefault="00DF08EC" w:rsidP="008B40C1">
            <w:pPr>
              <w:widowControl/>
              <w:spacing w:before="15" w:line="276" w:lineRule="auto"/>
              <w:rPr>
                <w:rFonts w:eastAsia="Arial" w:cs="Arial"/>
                <w:b/>
                <w:spacing w:val="1"/>
                <w:lang w:val="en-GB"/>
              </w:rPr>
            </w:pPr>
            <w:r w:rsidRPr="008B40C1">
              <w:rPr>
                <w:rFonts w:eastAsia="Arial" w:cs="Arial"/>
                <w:spacing w:val="1"/>
                <w:lang w:val="en-GB"/>
              </w:rPr>
              <w:t xml:space="preserve">There is a </w:t>
            </w:r>
            <w:r w:rsidRPr="008B40C1">
              <w:rPr>
                <w:rFonts w:eastAsia="Arial" w:cs="Arial"/>
                <w:b/>
                <w:spacing w:val="1"/>
                <w:lang w:val="en-GB"/>
              </w:rPr>
              <w:t>Smoke Free Policy</w:t>
            </w:r>
            <w:r w:rsidRPr="008B40C1">
              <w:rPr>
                <w:rFonts w:eastAsia="Arial" w:cs="Arial"/>
                <w:spacing w:val="1"/>
                <w:lang w:val="en-GB"/>
              </w:rPr>
              <w:t xml:space="preserve"> in operation. In accordance with this policy smoking is positively discouraged and is not permitted anywhere within the buildings, on the premises or grounds.</w:t>
            </w:r>
          </w:p>
        </w:tc>
      </w:tr>
      <w:tr w:rsidR="00DF08EC" w:rsidRPr="008B40C1" w:rsidTr="008B40C1">
        <w:trPr>
          <w:trHeight w:val="265"/>
        </w:trPr>
        <w:tc>
          <w:tcPr>
            <w:tcW w:w="9859" w:type="dxa"/>
            <w:shd w:val="clear" w:color="auto" w:fill="auto"/>
          </w:tcPr>
          <w:p w:rsidR="00DF08EC" w:rsidRPr="008B40C1" w:rsidRDefault="00DF08EC" w:rsidP="008B40C1">
            <w:pPr>
              <w:pStyle w:val="TableParagraph"/>
              <w:widowControl/>
              <w:spacing w:line="239" w:lineRule="auto"/>
              <w:ind w:right="96"/>
              <w:rPr>
                <w:rFonts w:eastAsia="Arial" w:cs="Calibri"/>
                <w:b/>
                <w:spacing w:val="-2"/>
                <w:lang w:val="en-GB"/>
              </w:rPr>
            </w:pPr>
            <w:r w:rsidRPr="008B40C1">
              <w:rPr>
                <w:rFonts w:eastAsia="Arial" w:cs="Calibri"/>
                <w:b/>
                <w:spacing w:val="-2"/>
                <w:lang w:val="en-GB"/>
              </w:rPr>
              <w:t>DATA PROTECTION</w:t>
            </w:r>
          </w:p>
          <w:p w:rsidR="00DF08EC" w:rsidRPr="008B40C1" w:rsidRDefault="00DF08EC" w:rsidP="008B40C1">
            <w:pPr>
              <w:pStyle w:val="TableParagraph"/>
              <w:widowControl/>
              <w:spacing w:line="276" w:lineRule="auto"/>
              <w:ind w:right="96"/>
              <w:rPr>
                <w:rFonts w:eastAsia="Arial" w:cs="Calibri"/>
                <w:spacing w:val="-2"/>
                <w:lang w:val="en-GB"/>
              </w:rPr>
            </w:pPr>
            <w:r w:rsidRPr="008B40C1">
              <w:rPr>
                <w:rFonts w:eastAsia="Arial" w:cs="Calibri"/>
                <w:spacing w:val="-2"/>
                <w:lang w:val="en-GB"/>
              </w:rPr>
              <w:t xml:space="preserve">If you have contact with computerised data systems you are required to obtain, process, and/or use information held on a computer or word processor in a fair and lawful way, to hold data only for the specific registered purpose and not to use or disclose it in any way incompatible with such purpose. To disclose data only to authorised persons or organisations as instructed. All staff who contribute to patients’ care records are expected to be familiar </w:t>
            </w:r>
            <w:r w:rsidR="005D558F" w:rsidRPr="008B40C1">
              <w:rPr>
                <w:rFonts w:eastAsia="Arial" w:cs="Calibri"/>
                <w:spacing w:val="-2"/>
                <w:lang w:val="en-GB"/>
              </w:rPr>
              <w:t>with and</w:t>
            </w:r>
            <w:r w:rsidRPr="008B40C1">
              <w:rPr>
                <w:rFonts w:eastAsia="Arial" w:cs="Calibri"/>
                <w:spacing w:val="-2"/>
                <w:lang w:val="en-GB"/>
              </w:rPr>
              <w:t xml:space="preserve"> adhere to the </w:t>
            </w:r>
            <w:r w:rsidRPr="008B40C1">
              <w:rPr>
                <w:rFonts w:eastAsia="Arial" w:cs="Calibri"/>
                <w:b/>
                <w:spacing w:val="-2"/>
                <w:lang w:val="en-GB"/>
              </w:rPr>
              <w:t>Information Governance Policy</w:t>
            </w:r>
            <w:r w:rsidRPr="008B40C1">
              <w:rPr>
                <w:rFonts w:eastAsia="Arial" w:cs="Calibri"/>
                <w:spacing w:val="-2"/>
                <w:lang w:val="en-GB"/>
              </w:rPr>
              <w:t xml:space="preserve">. Staff should be aware that patients’ care records will be subject to regular audit. </w:t>
            </w:r>
          </w:p>
        </w:tc>
      </w:tr>
      <w:tr w:rsidR="00DF08EC" w:rsidRPr="008B40C1" w:rsidTr="008B40C1">
        <w:tc>
          <w:tcPr>
            <w:tcW w:w="9859" w:type="dxa"/>
            <w:shd w:val="clear" w:color="auto" w:fill="auto"/>
          </w:tcPr>
          <w:p w:rsidR="00DF08EC" w:rsidRPr="008B40C1" w:rsidRDefault="00DF08EC" w:rsidP="008B40C1">
            <w:pPr>
              <w:pStyle w:val="TableParagraph"/>
              <w:widowControl/>
              <w:spacing w:line="276" w:lineRule="auto"/>
              <w:ind w:right="96"/>
              <w:rPr>
                <w:rFonts w:eastAsia="Arial" w:cs="Calibri"/>
                <w:b/>
                <w:spacing w:val="-2"/>
                <w:lang w:val="en-GB"/>
              </w:rPr>
            </w:pPr>
            <w:r w:rsidRPr="008B40C1">
              <w:rPr>
                <w:rFonts w:eastAsia="Arial" w:cs="Calibri"/>
                <w:b/>
                <w:spacing w:val="-2"/>
                <w:lang w:val="en-GB"/>
              </w:rPr>
              <w:t>RISK MANAGEMENT</w:t>
            </w:r>
          </w:p>
          <w:p w:rsidR="00DF08EC" w:rsidRPr="008B40C1" w:rsidRDefault="00DF08EC" w:rsidP="008B40C1">
            <w:pPr>
              <w:pStyle w:val="TableParagraph"/>
              <w:widowControl/>
              <w:spacing w:line="276" w:lineRule="auto"/>
              <w:ind w:right="96"/>
              <w:rPr>
                <w:rFonts w:eastAsia="Arial" w:cs="Calibri"/>
                <w:spacing w:val="-2"/>
                <w:lang w:val="en-GB"/>
              </w:rPr>
            </w:pPr>
            <w:r w:rsidRPr="008B40C1">
              <w:rPr>
                <w:rFonts w:eastAsia="Arial" w:cs="Calibri"/>
                <w:spacing w:val="-2"/>
                <w:lang w:val="en-GB"/>
              </w:rPr>
              <w:t xml:space="preserve">All </w:t>
            </w:r>
            <w:r w:rsidR="001634EF" w:rsidRPr="008B40C1">
              <w:rPr>
                <w:rFonts w:eastAsia="Arial" w:cs="Calibri"/>
                <w:spacing w:val="-2"/>
                <w:lang w:val="en-GB"/>
              </w:rPr>
              <w:t>AWP</w:t>
            </w:r>
            <w:r w:rsidRPr="008B40C1">
              <w:rPr>
                <w:rFonts w:eastAsia="Arial" w:cs="Calibri"/>
                <w:spacing w:val="-2"/>
                <w:lang w:val="en-GB"/>
              </w:rPr>
              <w:t xml:space="preserve"> employees are accountable, through the terms and conditions of their employment, professional regulations, clinical governance and statutory health and safety regulations, and are responsible for reporting incidents, being aware of the </w:t>
            </w:r>
            <w:r w:rsidRPr="008B40C1">
              <w:rPr>
                <w:rFonts w:eastAsia="Arial" w:cs="Calibri"/>
                <w:b/>
                <w:spacing w:val="-2"/>
                <w:lang w:val="en-GB"/>
              </w:rPr>
              <w:t>Risk Management Policy</w:t>
            </w:r>
            <w:r w:rsidRPr="008B40C1">
              <w:rPr>
                <w:rFonts w:eastAsia="Arial" w:cs="Calibri"/>
                <w:spacing w:val="-2"/>
                <w:lang w:val="en-GB"/>
              </w:rPr>
              <w:t xml:space="preserve"> and emergency procedures and attendance at training as required.</w:t>
            </w:r>
          </w:p>
        </w:tc>
      </w:tr>
      <w:tr w:rsidR="00DF08EC" w:rsidRPr="008B40C1" w:rsidTr="008B40C1">
        <w:tc>
          <w:tcPr>
            <w:tcW w:w="9859" w:type="dxa"/>
            <w:shd w:val="clear" w:color="auto" w:fill="auto"/>
          </w:tcPr>
          <w:p w:rsidR="00DF08EC" w:rsidRPr="008B40C1" w:rsidRDefault="00DF08EC" w:rsidP="008B40C1">
            <w:pPr>
              <w:pStyle w:val="TableParagraph"/>
              <w:widowControl/>
              <w:spacing w:line="239" w:lineRule="auto"/>
              <w:ind w:right="96"/>
              <w:rPr>
                <w:rFonts w:eastAsia="Arial" w:cs="Calibri"/>
                <w:b/>
                <w:spacing w:val="-2"/>
                <w:lang w:val="en-GB"/>
              </w:rPr>
            </w:pPr>
            <w:r w:rsidRPr="008B40C1">
              <w:rPr>
                <w:rFonts w:eastAsia="Arial" w:cs="Calibri"/>
                <w:b/>
                <w:spacing w:val="-2"/>
                <w:lang w:val="en-GB"/>
              </w:rPr>
              <w:t>SAFEGUARDING &amp; DUTY OF CANDOUR</w:t>
            </w:r>
          </w:p>
          <w:p w:rsidR="00DF08EC" w:rsidRPr="008B40C1" w:rsidRDefault="001634EF" w:rsidP="008B40C1">
            <w:pPr>
              <w:pStyle w:val="TableParagraph"/>
              <w:widowControl/>
              <w:spacing w:line="276" w:lineRule="auto"/>
              <w:ind w:right="96"/>
              <w:rPr>
                <w:rFonts w:eastAsia="Arial" w:cs="Calibri"/>
                <w:spacing w:val="-2"/>
                <w:lang w:val="en-GB"/>
              </w:rPr>
            </w:pPr>
            <w:r w:rsidRPr="008B40C1">
              <w:rPr>
                <w:rFonts w:eastAsia="Arial" w:cs="Calibri"/>
                <w:spacing w:val="-2"/>
                <w:lang w:val="en-GB"/>
              </w:rPr>
              <w:t>AWP</w:t>
            </w:r>
            <w:r w:rsidR="00DF08EC" w:rsidRPr="008B40C1">
              <w:rPr>
                <w:rFonts w:eastAsia="Arial" w:cs="Calibri"/>
                <w:spacing w:val="-2"/>
                <w:lang w:val="en-GB"/>
              </w:rPr>
              <w:t xml:space="preserve"> is committed to safeguarding and promoting the welfare of children, young people and vulnerable adults. All staff are expected to implement the </w:t>
            </w:r>
            <w:r w:rsidR="00DF08EC" w:rsidRPr="008B40C1">
              <w:rPr>
                <w:rFonts w:eastAsia="Arial" w:cs="Calibri"/>
                <w:b/>
                <w:spacing w:val="-2"/>
                <w:lang w:val="en-GB"/>
              </w:rPr>
              <w:t>Safeguarding Policy</w:t>
            </w:r>
            <w:r w:rsidR="00DF08EC" w:rsidRPr="008B40C1">
              <w:rPr>
                <w:rFonts w:eastAsia="Arial" w:cs="Calibri"/>
                <w:spacing w:val="-2"/>
                <w:lang w:val="en-GB"/>
              </w:rPr>
              <w:t xml:space="preserve"> and Procedures, act promptly on concern, communicate effectively and share information appropriately. All staff must be familiar with and adhere to </w:t>
            </w:r>
            <w:r w:rsidRPr="008B40C1">
              <w:rPr>
                <w:rFonts w:eastAsia="Arial" w:cs="Calibri"/>
                <w:spacing w:val="-2"/>
                <w:lang w:val="en-GB"/>
              </w:rPr>
              <w:t>AWP</w:t>
            </w:r>
            <w:r w:rsidR="00DF08EC" w:rsidRPr="008B40C1">
              <w:rPr>
                <w:rFonts w:eastAsia="Arial" w:cs="Calibri"/>
                <w:spacing w:val="-2"/>
                <w:lang w:val="en-GB"/>
              </w:rPr>
              <w:t xml:space="preserve">’s safeguarding procedures and guidelines. All staff have a Duty of Candour to inform their line manager/supervisor as soon as practicable, when they believe or suspect that treatment or care it provided has caused death or serious injury to a patient. </w:t>
            </w:r>
          </w:p>
        </w:tc>
      </w:tr>
      <w:tr w:rsidR="00DF08EC" w:rsidRPr="008B40C1" w:rsidTr="008B40C1">
        <w:trPr>
          <w:trHeight w:val="1019"/>
        </w:trPr>
        <w:tc>
          <w:tcPr>
            <w:tcW w:w="9859" w:type="dxa"/>
            <w:shd w:val="clear" w:color="auto" w:fill="auto"/>
          </w:tcPr>
          <w:p w:rsidR="00DF08EC" w:rsidRPr="008B40C1" w:rsidRDefault="00DF08EC" w:rsidP="008B40C1">
            <w:pPr>
              <w:pStyle w:val="TableParagraph"/>
              <w:widowControl/>
              <w:spacing w:line="239" w:lineRule="auto"/>
              <w:ind w:right="96"/>
              <w:rPr>
                <w:rFonts w:eastAsia="Arial" w:cs="Calibri"/>
                <w:b/>
                <w:spacing w:val="-2"/>
                <w:lang w:val="en-GB"/>
              </w:rPr>
            </w:pPr>
            <w:r w:rsidRPr="008B40C1">
              <w:rPr>
                <w:rFonts w:eastAsia="Arial" w:cs="Calibri"/>
                <w:b/>
                <w:spacing w:val="-2"/>
                <w:lang w:val="en-GB"/>
              </w:rPr>
              <w:t xml:space="preserve">STANDARDS OF BUSINESS CONDUCT AND ‘BOUNDARIES’ </w:t>
            </w:r>
          </w:p>
          <w:p w:rsidR="00DF08EC" w:rsidRPr="008B40C1" w:rsidRDefault="00DF08EC" w:rsidP="008B40C1">
            <w:pPr>
              <w:pStyle w:val="TableParagraph"/>
              <w:widowControl/>
              <w:spacing w:line="276" w:lineRule="auto"/>
              <w:ind w:right="96"/>
              <w:rPr>
                <w:rFonts w:eastAsia="Arial" w:cs="Calibri"/>
                <w:b/>
                <w:spacing w:val="-2"/>
                <w:lang w:val="en-GB"/>
              </w:rPr>
            </w:pPr>
            <w:r w:rsidRPr="008B40C1">
              <w:rPr>
                <w:rFonts w:eastAsia="Arial" w:cs="Calibri"/>
                <w:spacing w:val="-2"/>
                <w:lang w:val="en-GB"/>
              </w:rPr>
              <w:t xml:space="preserve">You are required to adhere to all corporate policies, including </w:t>
            </w:r>
            <w:r w:rsidR="001634EF" w:rsidRPr="008B40C1">
              <w:rPr>
                <w:rFonts w:eastAsia="Arial" w:cs="Calibri"/>
                <w:spacing w:val="-2"/>
                <w:lang w:val="en-GB"/>
              </w:rPr>
              <w:t>AWP</w:t>
            </w:r>
            <w:r w:rsidRPr="008B40C1">
              <w:rPr>
                <w:rFonts w:eastAsia="Arial" w:cs="Calibri"/>
                <w:spacing w:val="-2"/>
                <w:lang w:val="en-GB"/>
              </w:rPr>
              <w:t xml:space="preserve"> </w:t>
            </w:r>
            <w:r w:rsidRPr="008B40C1">
              <w:rPr>
                <w:rFonts w:eastAsia="Arial" w:cs="Calibri"/>
                <w:b/>
                <w:spacing w:val="-2"/>
                <w:lang w:val="en-GB"/>
              </w:rPr>
              <w:t xml:space="preserve">Standing Orders and Standing Financial Instructions. </w:t>
            </w:r>
            <w:r w:rsidRPr="008B40C1">
              <w:rPr>
                <w:rFonts w:eastAsia="Arial" w:cs="Calibri"/>
                <w:spacing w:val="-2"/>
                <w:lang w:val="en-GB"/>
              </w:rPr>
              <w:t>This includes not accepting gifts or hospitality in the course of your duties, not acting fraudulently and maintaining appropriate behavioural ‘boundaries’ regarding your interactions with service users, staff and stakeholders.</w:t>
            </w:r>
            <w:r w:rsidRPr="008B40C1">
              <w:rPr>
                <w:rFonts w:eastAsia="Arial" w:cs="Calibri"/>
                <w:b/>
                <w:spacing w:val="-2"/>
                <w:lang w:val="en-GB"/>
              </w:rPr>
              <w:t xml:space="preserve">   </w:t>
            </w:r>
          </w:p>
        </w:tc>
      </w:tr>
    </w:tbl>
    <w:p w:rsidR="00DF08EC" w:rsidRPr="008B40C1" w:rsidRDefault="00DF08EC" w:rsidP="00DF08EC">
      <w:pPr>
        <w:pStyle w:val="TableParagraph"/>
        <w:widowControl/>
        <w:spacing w:line="239" w:lineRule="auto"/>
        <w:ind w:right="96"/>
        <w:jc w:val="both"/>
        <w:rPr>
          <w:rFonts w:eastAsia="Arial" w:cs="Calibri"/>
          <w:spacing w:val="-2"/>
          <w:sz w:val="16"/>
          <w:szCs w:val="16"/>
          <w:lang w:val="en-GB"/>
        </w:rPr>
      </w:pPr>
    </w:p>
    <w:p w:rsidR="00DF08EC" w:rsidRPr="00C12739" w:rsidRDefault="00DF08EC" w:rsidP="00DF08EC">
      <w:pPr>
        <w:tabs>
          <w:tab w:val="left" w:pos="9214"/>
        </w:tabs>
        <w:spacing w:before="72"/>
        <w:ind w:right="57"/>
        <w:jc w:val="both"/>
        <w:rPr>
          <w:rFonts w:eastAsia="Arial" w:cs="Arial"/>
        </w:rPr>
      </w:pPr>
      <w:r w:rsidRPr="00C12739">
        <w:rPr>
          <w:rFonts w:eastAsia="Arial" w:cs="Arial"/>
          <w:spacing w:val="1"/>
        </w:rPr>
        <w:t>T</w:t>
      </w:r>
      <w:r w:rsidRPr="00C12739">
        <w:rPr>
          <w:rFonts w:eastAsia="Arial" w:cs="Arial"/>
        </w:rPr>
        <w:t>h</w:t>
      </w:r>
      <w:r w:rsidRPr="00C12739">
        <w:rPr>
          <w:rFonts w:eastAsia="Arial" w:cs="Arial"/>
          <w:spacing w:val="-2"/>
        </w:rPr>
        <w:t>i</w:t>
      </w:r>
      <w:r w:rsidRPr="00C12739">
        <w:rPr>
          <w:rFonts w:eastAsia="Arial" w:cs="Arial"/>
        </w:rPr>
        <w:t>s</w:t>
      </w:r>
      <w:r w:rsidRPr="00C12739">
        <w:rPr>
          <w:rFonts w:eastAsia="Arial" w:cs="Arial"/>
          <w:spacing w:val="27"/>
        </w:rPr>
        <w:t xml:space="preserve"> </w:t>
      </w:r>
      <w:r w:rsidRPr="00C12739">
        <w:rPr>
          <w:rFonts w:eastAsia="Arial" w:cs="Arial"/>
          <w:spacing w:val="1"/>
        </w:rPr>
        <w:t>j</w:t>
      </w:r>
      <w:r w:rsidRPr="00C12739">
        <w:rPr>
          <w:rFonts w:eastAsia="Arial" w:cs="Arial"/>
        </w:rPr>
        <w:t>ob</w:t>
      </w:r>
      <w:r w:rsidRPr="00C12739">
        <w:rPr>
          <w:rFonts w:eastAsia="Arial" w:cs="Arial"/>
          <w:spacing w:val="29"/>
        </w:rPr>
        <w:t xml:space="preserve"> </w:t>
      </w:r>
      <w:r w:rsidRPr="00C12739">
        <w:rPr>
          <w:rFonts w:eastAsia="Arial" w:cs="Arial"/>
        </w:rPr>
        <w:t>d</w:t>
      </w:r>
      <w:r w:rsidRPr="00C12739">
        <w:rPr>
          <w:rFonts w:eastAsia="Arial" w:cs="Arial"/>
          <w:spacing w:val="-4"/>
        </w:rPr>
        <w:t>e</w:t>
      </w:r>
      <w:r w:rsidRPr="00C12739">
        <w:rPr>
          <w:rFonts w:eastAsia="Arial" w:cs="Arial"/>
        </w:rPr>
        <w:t>scr</w:t>
      </w:r>
      <w:r w:rsidRPr="00C12739">
        <w:rPr>
          <w:rFonts w:eastAsia="Arial" w:cs="Arial"/>
          <w:spacing w:val="-2"/>
        </w:rPr>
        <w:t>i</w:t>
      </w:r>
      <w:r w:rsidRPr="00C12739">
        <w:rPr>
          <w:rFonts w:eastAsia="Arial" w:cs="Arial"/>
        </w:rPr>
        <w:t>pti</w:t>
      </w:r>
      <w:r w:rsidRPr="00C12739">
        <w:rPr>
          <w:rFonts w:eastAsia="Arial" w:cs="Arial"/>
          <w:spacing w:val="-1"/>
        </w:rPr>
        <w:t>o</w:t>
      </w:r>
      <w:r w:rsidRPr="00C12739">
        <w:rPr>
          <w:rFonts w:eastAsia="Arial" w:cs="Arial"/>
        </w:rPr>
        <w:t>n</w:t>
      </w:r>
      <w:r w:rsidRPr="00C12739">
        <w:rPr>
          <w:rFonts w:eastAsia="Arial" w:cs="Arial"/>
          <w:spacing w:val="26"/>
        </w:rPr>
        <w:t xml:space="preserve"> </w:t>
      </w:r>
      <w:r w:rsidRPr="00C12739">
        <w:rPr>
          <w:rFonts w:eastAsia="Arial" w:cs="Arial"/>
          <w:spacing w:val="-2"/>
        </w:rPr>
        <w:t>i</w:t>
      </w:r>
      <w:r w:rsidRPr="00C12739">
        <w:rPr>
          <w:rFonts w:eastAsia="Arial" w:cs="Arial"/>
        </w:rPr>
        <w:t>s</w:t>
      </w:r>
      <w:r w:rsidRPr="00C12739">
        <w:rPr>
          <w:rFonts w:eastAsia="Arial" w:cs="Arial"/>
          <w:spacing w:val="29"/>
        </w:rPr>
        <w:t xml:space="preserve"> </w:t>
      </w:r>
      <w:r w:rsidRPr="00C12739">
        <w:rPr>
          <w:rFonts w:eastAsia="Arial" w:cs="Arial"/>
          <w:spacing w:val="-2"/>
        </w:rPr>
        <w:t>i</w:t>
      </w:r>
      <w:r w:rsidRPr="00C12739">
        <w:rPr>
          <w:rFonts w:eastAsia="Arial" w:cs="Arial"/>
        </w:rPr>
        <w:t>ntend</w:t>
      </w:r>
      <w:r w:rsidRPr="00C12739">
        <w:rPr>
          <w:rFonts w:eastAsia="Arial" w:cs="Arial"/>
          <w:spacing w:val="-1"/>
        </w:rPr>
        <w:t>e</w:t>
      </w:r>
      <w:r w:rsidRPr="00C12739">
        <w:rPr>
          <w:rFonts w:eastAsia="Arial" w:cs="Arial"/>
        </w:rPr>
        <w:t>d</w:t>
      </w:r>
      <w:r w:rsidRPr="00C12739">
        <w:rPr>
          <w:rFonts w:eastAsia="Arial" w:cs="Arial"/>
          <w:spacing w:val="29"/>
        </w:rPr>
        <w:t xml:space="preserve"> </w:t>
      </w:r>
      <w:r w:rsidRPr="00C12739">
        <w:rPr>
          <w:rFonts w:eastAsia="Arial" w:cs="Arial"/>
        </w:rPr>
        <w:t>as</w:t>
      </w:r>
      <w:r w:rsidRPr="00C12739">
        <w:rPr>
          <w:rFonts w:eastAsia="Arial" w:cs="Arial"/>
          <w:spacing w:val="26"/>
        </w:rPr>
        <w:t xml:space="preserve"> </w:t>
      </w:r>
      <w:r w:rsidRPr="00C12739">
        <w:rPr>
          <w:rFonts w:eastAsia="Arial" w:cs="Arial"/>
        </w:rPr>
        <w:t>an</w:t>
      </w:r>
      <w:r w:rsidRPr="00C12739">
        <w:rPr>
          <w:rFonts w:eastAsia="Arial" w:cs="Arial"/>
          <w:spacing w:val="29"/>
        </w:rPr>
        <w:t xml:space="preserve"> </w:t>
      </w:r>
      <w:r w:rsidRPr="00C12739">
        <w:rPr>
          <w:rFonts w:eastAsia="Arial" w:cs="Arial"/>
        </w:rPr>
        <w:t>o</w:t>
      </w:r>
      <w:r w:rsidRPr="00C12739">
        <w:rPr>
          <w:rFonts w:eastAsia="Arial" w:cs="Arial"/>
          <w:spacing w:val="-4"/>
        </w:rPr>
        <w:t>u</w:t>
      </w:r>
      <w:r w:rsidRPr="00C12739">
        <w:rPr>
          <w:rFonts w:eastAsia="Arial" w:cs="Arial"/>
        </w:rPr>
        <w:t>t</w:t>
      </w:r>
      <w:r w:rsidRPr="00C12739">
        <w:rPr>
          <w:rFonts w:eastAsia="Arial" w:cs="Arial"/>
          <w:spacing w:val="-2"/>
        </w:rPr>
        <w:t>li</w:t>
      </w:r>
      <w:r w:rsidRPr="00C12739">
        <w:rPr>
          <w:rFonts w:eastAsia="Arial" w:cs="Arial"/>
        </w:rPr>
        <w:t>ne</w:t>
      </w:r>
      <w:r w:rsidRPr="00C12739">
        <w:rPr>
          <w:rFonts w:eastAsia="Arial" w:cs="Arial"/>
          <w:spacing w:val="29"/>
        </w:rPr>
        <w:t xml:space="preserve"> </w:t>
      </w:r>
      <w:r w:rsidRPr="00C12739">
        <w:rPr>
          <w:rFonts w:eastAsia="Arial" w:cs="Arial"/>
          <w:spacing w:val="-2"/>
        </w:rPr>
        <w:t>i</w:t>
      </w:r>
      <w:r w:rsidRPr="00C12739">
        <w:rPr>
          <w:rFonts w:eastAsia="Arial" w:cs="Arial"/>
        </w:rPr>
        <w:t>n</w:t>
      </w:r>
      <w:r w:rsidRPr="00C12739">
        <w:rPr>
          <w:rFonts w:eastAsia="Arial" w:cs="Arial"/>
          <w:spacing w:val="-1"/>
        </w:rPr>
        <w:t>d</w:t>
      </w:r>
      <w:r w:rsidRPr="00C12739">
        <w:rPr>
          <w:rFonts w:eastAsia="Arial" w:cs="Arial"/>
          <w:spacing w:val="-2"/>
        </w:rPr>
        <w:t>i</w:t>
      </w:r>
      <w:r w:rsidRPr="00C12739">
        <w:rPr>
          <w:rFonts w:eastAsia="Arial" w:cs="Arial"/>
        </w:rPr>
        <w:t>cator</w:t>
      </w:r>
      <w:r w:rsidRPr="00C12739">
        <w:rPr>
          <w:rFonts w:eastAsia="Arial" w:cs="Arial"/>
          <w:spacing w:val="30"/>
        </w:rPr>
        <w:t xml:space="preserve"> </w:t>
      </w:r>
      <w:r w:rsidRPr="00C12739">
        <w:rPr>
          <w:rFonts w:eastAsia="Arial" w:cs="Arial"/>
          <w:spacing w:val="-3"/>
        </w:rPr>
        <w:t>o</w:t>
      </w:r>
      <w:r w:rsidRPr="00C12739">
        <w:rPr>
          <w:rFonts w:eastAsia="Arial" w:cs="Arial"/>
        </w:rPr>
        <w:t>f</w:t>
      </w:r>
      <w:r w:rsidRPr="00C12739">
        <w:rPr>
          <w:rFonts w:eastAsia="Arial" w:cs="Arial"/>
          <w:spacing w:val="28"/>
        </w:rPr>
        <w:t xml:space="preserve"> </w:t>
      </w:r>
      <w:r w:rsidRPr="00C12739">
        <w:rPr>
          <w:rFonts w:eastAsia="Arial" w:cs="Arial"/>
          <w:spacing w:val="1"/>
        </w:rPr>
        <w:t>g</w:t>
      </w:r>
      <w:r w:rsidRPr="00C12739">
        <w:rPr>
          <w:rFonts w:eastAsia="Arial" w:cs="Arial"/>
        </w:rPr>
        <w:t>e</w:t>
      </w:r>
      <w:r w:rsidRPr="00C12739">
        <w:rPr>
          <w:rFonts w:eastAsia="Arial" w:cs="Arial"/>
          <w:spacing w:val="-1"/>
        </w:rPr>
        <w:t>n</w:t>
      </w:r>
      <w:r w:rsidRPr="00C12739">
        <w:rPr>
          <w:rFonts w:eastAsia="Arial" w:cs="Arial"/>
          <w:spacing w:val="-3"/>
        </w:rPr>
        <w:t>e</w:t>
      </w:r>
      <w:r w:rsidRPr="00C12739">
        <w:rPr>
          <w:rFonts w:eastAsia="Arial" w:cs="Arial"/>
        </w:rPr>
        <w:t>ral</w:t>
      </w:r>
      <w:r w:rsidRPr="00C12739">
        <w:rPr>
          <w:rFonts w:eastAsia="Arial" w:cs="Arial"/>
          <w:spacing w:val="28"/>
        </w:rPr>
        <w:t xml:space="preserve"> </w:t>
      </w:r>
      <w:r w:rsidRPr="00C12739">
        <w:rPr>
          <w:rFonts w:eastAsia="Arial" w:cs="Arial"/>
        </w:rPr>
        <w:t>are</w:t>
      </w:r>
      <w:r w:rsidRPr="00C12739">
        <w:rPr>
          <w:rFonts w:eastAsia="Arial" w:cs="Arial"/>
          <w:spacing w:val="-3"/>
        </w:rPr>
        <w:t>a</w:t>
      </w:r>
      <w:r w:rsidRPr="00C12739">
        <w:rPr>
          <w:rFonts w:eastAsia="Arial" w:cs="Arial"/>
        </w:rPr>
        <w:t>s</w:t>
      </w:r>
      <w:r w:rsidRPr="00C12739">
        <w:rPr>
          <w:rFonts w:eastAsia="Arial" w:cs="Arial"/>
          <w:spacing w:val="27"/>
        </w:rPr>
        <w:t xml:space="preserve"> </w:t>
      </w:r>
      <w:r w:rsidRPr="00C12739">
        <w:rPr>
          <w:rFonts w:eastAsia="Arial" w:cs="Arial"/>
          <w:spacing w:val="-3"/>
        </w:rPr>
        <w:t>o</w:t>
      </w:r>
      <w:r w:rsidRPr="00C12739">
        <w:rPr>
          <w:rFonts w:eastAsia="Arial" w:cs="Arial"/>
        </w:rPr>
        <w:t>f</w:t>
      </w:r>
      <w:r w:rsidRPr="00C12739">
        <w:rPr>
          <w:rFonts w:eastAsia="Arial" w:cs="Arial"/>
          <w:spacing w:val="32"/>
        </w:rPr>
        <w:t xml:space="preserve"> </w:t>
      </w:r>
      <w:r w:rsidRPr="00C12739">
        <w:rPr>
          <w:rFonts w:eastAsia="Arial" w:cs="Arial"/>
          <w:spacing w:val="-3"/>
        </w:rPr>
        <w:t>a</w:t>
      </w:r>
      <w:r w:rsidRPr="00C12739">
        <w:rPr>
          <w:rFonts w:eastAsia="Arial" w:cs="Arial"/>
        </w:rPr>
        <w:t>ct</w:t>
      </w:r>
      <w:r w:rsidRPr="00C12739">
        <w:rPr>
          <w:rFonts w:eastAsia="Arial" w:cs="Arial"/>
          <w:spacing w:val="-2"/>
        </w:rPr>
        <w:t>i</w:t>
      </w:r>
      <w:r w:rsidRPr="00C12739">
        <w:rPr>
          <w:rFonts w:eastAsia="Arial" w:cs="Arial"/>
          <w:spacing w:val="-3"/>
        </w:rPr>
        <w:t>v</w:t>
      </w:r>
      <w:r w:rsidRPr="00C12739">
        <w:rPr>
          <w:rFonts w:eastAsia="Arial" w:cs="Arial"/>
          <w:spacing w:val="-2"/>
        </w:rPr>
        <w:t>i</w:t>
      </w:r>
      <w:r w:rsidRPr="00C12739">
        <w:rPr>
          <w:rFonts w:eastAsia="Arial" w:cs="Arial"/>
        </w:rPr>
        <w:t>ty</w:t>
      </w:r>
      <w:r w:rsidRPr="00C12739">
        <w:rPr>
          <w:rFonts w:eastAsia="Arial" w:cs="Arial"/>
          <w:spacing w:val="27"/>
        </w:rPr>
        <w:t xml:space="preserve"> </w:t>
      </w:r>
      <w:r w:rsidRPr="00C12739">
        <w:rPr>
          <w:rFonts w:eastAsia="Arial" w:cs="Arial"/>
        </w:rPr>
        <w:t>a</w:t>
      </w:r>
      <w:r w:rsidRPr="00C12739">
        <w:rPr>
          <w:rFonts w:eastAsia="Arial" w:cs="Arial"/>
          <w:spacing w:val="-1"/>
        </w:rPr>
        <w:t>n</w:t>
      </w:r>
      <w:r w:rsidRPr="00C12739">
        <w:rPr>
          <w:rFonts w:eastAsia="Arial" w:cs="Arial"/>
        </w:rPr>
        <w:t>d</w:t>
      </w:r>
      <w:r w:rsidRPr="00C12739">
        <w:rPr>
          <w:rFonts w:eastAsia="Arial" w:cs="Arial"/>
          <w:spacing w:val="29"/>
        </w:rPr>
        <w:t xml:space="preserve"> </w:t>
      </w:r>
      <w:r w:rsidRPr="00C12739">
        <w:rPr>
          <w:rFonts w:eastAsia="Arial" w:cs="Arial"/>
          <w:spacing w:val="-4"/>
        </w:rPr>
        <w:t>w</w:t>
      </w:r>
      <w:r w:rsidRPr="00C12739">
        <w:rPr>
          <w:rFonts w:eastAsia="Arial" w:cs="Arial"/>
          <w:spacing w:val="1"/>
        </w:rPr>
        <w:t>i</w:t>
      </w:r>
      <w:r w:rsidRPr="00C12739">
        <w:rPr>
          <w:rFonts w:eastAsia="Arial" w:cs="Arial"/>
          <w:spacing w:val="-2"/>
        </w:rPr>
        <w:t>l</w:t>
      </w:r>
      <w:r w:rsidRPr="00C12739">
        <w:rPr>
          <w:rFonts w:eastAsia="Arial" w:cs="Arial"/>
        </w:rPr>
        <w:t>l</w:t>
      </w:r>
      <w:r w:rsidRPr="00C12739">
        <w:rPr>
          <w:rFonts w:eastAsia="Arial" w:cs="Arial"/>
          <w:spacing w:val="28"/>
        </w:rPr>
        <w:t xml:space="preserve"> </w:t>
      </w:r>
      <w:r w:rsidRPr="00C12739">
        <w:rPr>
          <w:rFonts w:eastAsia="Arial" w:cs="Arial"/>
        </w:rPr>
        <w:t>be amend</w:t>
      </w:r>
      <w:r w:rsidRPr="00C12739">
        <w:rPr>
          <w:rFonts w:eastAsia="Arial" w:cs="Arial"/>
          <w:spacing w:val="-1"/>
        </w:rPr>
        <w:t>e</w:t>
      </w:r>
      <w:r w:rsidRPr="00C12739">
        <w:rPr>
          <w:rFonts w:eastAsia="Arial" w:cs="Arial"/>
        </w:rPr>
        <w:t>d</w:t>
      </w:r>
      <w:r w:rsidRPr="00C12739">
        <w:rPr>
          <w:rFonts w:eastAsia="Arial" w:cs="Arial"/>
          <w:spacing w:val="15"/>
        </w:rPr>
        <w:t xml:space="preserve"> </w:t>
      </w:r>
      <w:r w:rsidRPr="00C12739">
        <w:rPr>
          <w:rFonts w:eastAsia="Arial" w:cs="Arial"/>
          <w:spacing w:val="-2"/>
        </w:rPr>
        <w:t>i</w:t>
      </w:r>
      <w:r w:rsidRPr="00C12739">
        <w:rPr>
          <w:rFonts w:eastAsia="Arial" w:cs="Arial"/>
        </w:rPr>
        <w:t>n</w:t>
      </w:r>
      <w:r w:rsidRPr="00C12739">
        <w:rPr>
          <w:rFonts w:eastAsia="Arial" w:cs="Arial"/>
          <w:spacing w:val="15"/>
        </w:rPr>
        <w:t xml:space="preserve"> </w:t>
      </w:r>
      <w:r w:rsidRPr="00C12739">
        <w:rPr>
          <w:rFonts w:eastAsia="Arial" w:cs="Arial"/>
        </w:rPr>
        <w:t>the</w:t>
      </w:r>
      <w:r w:rsidRPr="00C12739">
        <w:rPr>
          <w:rFonts w:eastAsia="Arial" w:cs="Arial"/>
          <w:spacing w:val="12"/>
        </w:rPr>
        <w:t xml:space="preserve"> </w:t>
      </w:r>
      <w:r w:rsidRPr="00C12739">
        <w:rPr>
          <w:rFonts w:eastAsia="Arial" w:cs="Arial"/>
          <w:spacing w:val="-2"/>
        </w:rPr>
        <w:t>li</w:t>
      </w:r>
      <w:r w:rsidRPr="00C12739">
        <w:rPr>
          <w:rFonts w:eastAsia="Arial" w:cs="Arial"/>
          <w:spacing w:val="1"/>
        </w:rPr>
        <w:t>g</w:t>
      </w:r>
      <w:r w:rsidRPr="00C12739">
        <w:rPr>
          <w:rFonts w:eastAsia="Arial" w:cs="Arial"/>
        </w:rPr>
        <w:t>ht</w:t>
      </w:r>
      <w:r w:rsidRPr="00C12739">
        <w:rPr>
          <w:rFonts w:eastAsia="Arial" w:cs="Arial"/>
          <w:spacing w:val="13"/>
        </w:rPr>
        <w:t xml:space="preserve"> </w:t>
      </w:r>
      <w:r w:rsidRPr="00C12739">
        <w:rPr>
          <w:rFonts w:eastAsia="Arial" w:cs="Arial"/>
          <w:spacing w:val="-3"/>
        </w:rPr>
        <w:t>o</w:t>
      </w:r>
      <w:r w:rsidRPr="00C12739">
        <w:rPr>
          <w:rFonts w:eastAsia="Arial" w:cs="Arial"/>
        </w:rPr>
        <w:t>f</w:t>
      </w:r>
      <w:r w:rsidRPr="00C12739">
        <w:rPr>
          <w:rFonts w:eastAsia="Arial" w:cs="Arial"/>
          <w:spacing w:val="16"/>
        </w:rPr>
        <w:t xml:space="preserve"> </w:t>
      </w:r>
      <w:r w:rsidRPr="00C12739">
        <w:rPr>
          <w:rFonts w:eastAsia="Arial" w:cs="Arial"/>
          <w:spacing w:val="-2"/>
        </w:rPr>
        <w:t>t</w:t>
      </w:r>
      <w:r w:rsidRPr="00C12739">
        <w:rPr>
          <w:rFonts w:eastAsia="Arial" w:cs="Arial"/>
        </w:rPr>
        <w:t>he</w:t>
      </w:r>
      <w:r w:rsidRPr="00C12739">
        <w:rPr>
          <w:rFonts w:eastAsia="Arial" w:cs="Arial"/>
          <w:spacing w:val="14"/>
        </w:rPr>
        <w:t xml:space="preserve"> </w:t>
      </w:r>
      <w:r w:rsidRPr="00C12739">
        <w:rPr>
          <w:rFonts w:eastAsia="Arial" w:cs="Arial"/>
        </w:rPr>
        <w:t>ch</w:t>
      </w:r>
      <w:r w:rsidRPr="00C12739">
        <w:rPr>
          <w:rFonts w:eastAsia="Arial" w:cs="Arial"/>
          <w:spacing w:val="-1"/>
        </w:rPr>
        <w:t>a</w:t>
      </w:r>
      <w:r w:rsidRPr="00C12739">
        <w:rPr>
          <w:rFonts w:eastAsia="Arial" w:cs="Arial"/>
        </w:rPr>
        <w:t>n</w:t>
      </w:r>
      <w:r w:rsidRPr="00C12739">
        <w:rPr>
          <w:rFonts w:eastAsia="Arial" w:cs="Arial"/>
          <w:spacing w:val="1"/>
        </w:rPr>
        <w:t>g</w:t>
      </w:r>
      <w:r w:rsidRPr="00C12739">
        <w:rPr>
          <w:rFonts w:eastAsia="Arial" w:cs="Arial"/>
          <w:spacing w:val="-2"/>
        </w:rPr>
        <w:t>i</w:t>
      </w:r>
      <w:r w:rsidRPr="00C12739">
        <w:rPr>
          <w:rFonts w:eastAsia="Arial" w:cs="Arial"/>
          <w:spacing w:val="-3"/>
        </w:rPr>
        <w:t>n</w:t>
      </w:r>
      <w:r w:rsidRPr="00C12739">
        <w:rPr>
          <w:rFonts w:eastAsia="Arial" w:cs="Arial"/>
        </w:rPr>
        <w:t>g</w:t>
      </w:r>
      <w:r w:rsidRPr="00C12739">
        <w:rPr>
          <w:rFonts w:eastAsia="Arial" w:cs="Arial"/>
          <w:spacing w:val="17"/>
        </w:rPr>
        <w:t xml:space="preserve"> </w:t>
      </w:r>
      <w:r w:rsidRPr="00C12739">
        <w:rPr>
          <w:rFonts w:eastAsia="Arial" w:cs="Arial"/>
        </w:rPr>
        <w:t>n</w:t>
      </w:r>
      <w:r w:rsidRPr="00C12739">
        <w:rPr>
          <w:rFonts w:eastAsia="Arial" w:cs="Arial"/>
          <w:spacing w:val="-1"/>
        </w:rPr>
        <w:t>e</w:t>
      </w:r>
      <w:r w:rsidRPr="00C12739">
        <w:rPr>
          <w:rFonts w:eastAsia="Arial" w:cs="Arial"/>
        </w:rPr>
        <w:t>e</w:t>
      </w:r>
      <w:r w:rsidRPr="00C12739">
        <w:rPr>
          <w:rFonts w:eastAsia="Arial" w:cs="Arial"/>
          <w:spacing w:val="-4"/>
        </w:rPr>
        <w:t>d</w:t>
      </w:r>
      <w:r w:rsidRPr="00C12739">
        <w:rPr>
          <w:rFonts w:eastAsia="Arial" w:cs="Arial"/>
        </w:rPr>
        <w:t>s</w:t>
      </w:r>
      <w:r w:rsidRPr="00C12739">
        <w:rPr>
          <w:rFonts w:eastAsia="Arial" w:cs="Arial"/>
          <w:spacing w:val="15"/>
        </w:rPr>
        <w:t xml:space="preserve"> </w:t>
      </w:r>
      <w:r w:rsidRPr="00C12739">
        <w:rPr>
          <w:rFonts w:eastAsia="Arial" w:cs="Arial"/>
          <w:spacing w:val="-3"/>
        </w:rPr>
        <w:t>o</w:t>
      </w:r>
      <w:r w:rsidRPr="00C12739">
        <w:rPr>
          <w:rFonts w:eastAsia="Arial" w:cs="Arial"/>
        </w:rPr>
        <w:t>f</w:t>
      </w:r>
      <w:r w:rsidRPr="00C12739">
        <w:rPr>
          <w:rFonts w:eastAsia="Arial" w:cs="Arial"/>
          <w:spacing w:val="16"/>
        </w:rPr>
        <w:t xml:space="preserve"> </w:t>
      </w:r>
      <w:r w:rsidRPr="00C12739">
        <w:rPr>
          <w:rFonts w:eastAsia="Arial" w:cs="Arial"/>
        </w:rPr>
        <w:t>t</w:t>
      </w:r>
      <w:r w:rsidRPr="00C12739">
        <w:rPr>
          <w:rFonts w:eastAsia="Arial" w:cs="Arial"/>
          <w:spacing w:val="-3"/>
        </w:rPr>
        <w:t>h</w:t>
      </w:r>
      <w:r w:rsidRPr="00C12739">
        <w:rPr>
          <w:rFonts w:eastAsia="Arial" w:cs="Arial"/>
        </w:rPr>
        <w:t>e</w:t>
      </w:r>
      <w:r w:rsidRPr="00C12739">
        <w:rPr>
          <w:rFonts w:eastAsia="Arial" w:cs="Arial"/>
          <w:spacing w:val="15"/>
        </w:rPr>
        <w:t xml:space="preserve"> </w:t>
      </w:r>
      <w:r w:rsidRPr="00C12739">
        <w:rPr>
          <w:rFonts w:eastAsia="Arial" w:cs="Arial"/>
        </w:rPr>
        <w:t>o</w:t>
      </w:r>
      <w:r w:rsidRPr="00C12739">
        <w:rPr>
          <w:rFonts w:eastAsia="Arial" w:cs="Arial"/>
          <w:spacing w:val="-2"/>
        </w:rPr>
        <w:t>r</w:t>
      </w:r>
      <w:r w:rsidRPr="00C12739">
        <w:rPr>
          <w:rFonts w:eastAsia="Arial" w:cs="Arial"/>
          <w:spacing w:val="1"/>
        </w:rPr>
        <w:t>g</w:t>
      </w:r>
      <w:r w:rsidRPr="00C12739">
        <w:rPr>
          <w:rFonts w:eastAsia="Arial" w:cs="Arial"/>
        </w:rPr>
        <w:t>a</w:t>
      </w:r>
      <w:r w:rsidRPr="00C12739">
        <w:rPr>
          <w:rFonts w:eastAsia="Arial" w:cs="Arial"/>
          <w:spacing w:val="-1"/>
        </w:rPr>
        <w:t>n</w:t>
      </w:r>
      <w:r w:rsidRPr="00C12739">
        <w:rPr>
          <w:rFonts w:eastAsia="Arial" w:cs="Arial"/>
          <w:spacing w:val="-2"/>
        </w:rPr>
        <w:t>i</w:t>
      </w:r>
      <w:r w:rsidRPr="00C12739">
        <w:rPr>
          <w:rFonts w:eastAsia="Arial" w:cs="Arial"/>
        </w:rPr>
        <w:t>sati</w:t>
      </w:r>
      <w:r w:rsidRPr="00C12739">
        <w:rPr>
          <w:rFonts w:eastAsia="Arial" w:cs="Arial"/>
          <w:spacing w:val="-1"/>
        </w:rPr>
        <w:t>o</w:t>
      </w:r>
      <w:r w:rsidRPr="00C12739">
        <w:rPr>
          <w:rFonts w:eastAsia="Arial" w:cs="Arial"/>
        </w:rPr>
        <w:t>n.</w:t>
      </w:r>
      <w:r w:rsidRPr="00C12739">
        <w:rPr>
          <w:rFonts w:eastAsia="Arial" w:cs="Arial"/>
          <w:spacing w:val="26"/>
        </w:rPr>
        <w:t xml:space="preserve"> </w:t>
      </w:r>
      <w:r w:rsidRPr="00C12739">
        <w:rPr>
          <w:rFonts w:eastAsia="Arial" w:cs="Arial"/>
          <w:spacing w:val="1"/>
        </w:rPr>
        <w:t>T</w:t>
      </w:r>
      <w:r w:rsidRPr="00C12739">
        <w:rPr>
          <w:rFonts w:eastAsia="Arial" w:cs="Arial"/>
        </w:rPr>
        <w:t>o</w:t>
      </w:r>
      <w:r w:rsidRPr="00C12739">
        <w:rPr>
          <w:rFonts w:eastAsia="Arial" w:cs="Arial"/>
          <w:spacing w:val="15"/>
        </w:rPr>
        <w:t xml:space="preserve"> </w:t>
      </w:r>
      <w:r w:rsidRPr="00C12739">
        <w:rPr>
          <w:rFonts w:eastAsia="Arial" w:cs="Arial"/>
        </w:rPr>
        <w:t>be</w:t>
      </w:r>
      <w:r w:rsidRPr="00C12739">
        <w:rPr>
          <w:rFonts w:eastAsia="Arial" w:cs="Arial"/>
          <w:spacing w:val="12"/>
        </w:rPr>
        <w:t xml:space="preserve"> </w:t>
      </w:r>
      <w:r w:rsidRPr="00C12739">
        <w:rPr>
          <w:rFonts w:eastAsia="Arial" w:cs="Arial"/>
          <w:spacing w:val="-2"/>
        </w:rPr>
        <w:t>r</w:t>
      </w:r>
      <w:r w:rsidRPr="00C12739">
        <w:rPr>
          <w:rFonts w:eastAsia="Arial" w:cs="Arial"/>
        </w:rPr>
        <w:t>e</w:t>
      </w:r>
      <w:r w:rsidRPr="00C12739">
        <w:rPr>
          <w:rFonts w:eastAsia="Arial" w:cs="Arial"/>
          <w:spacing w:val="-3"/>
        </w:rPr>
        <w:t>v</w:t>
      </w:r>
      <w:r w:rsidRPr="00C12739">
        <w:rPr>
          <w:rFonts w:eastAsia="Arial" w:cs="Arial"/>
          <w:spacing w:val="-2"/>
        </w:rPr>
        <w:t>i</w:t>
      </w:r>
      <w:r w:rsidRPr="00C12739">
        <w:rPr>
          <w:rFonts w:eastAsia="Arial" w:cs="Arial"/>
          <w:spacing w:val="1"/>
        </w:rPr>
        <w:t>e</w:t>
      </w:r>
      <w:r w:rsidRPr="00C12739">
        <w:rPr>
          <w:rFonts w:eastAsia="Arial" w:cs="Arial"/>
          <w:spacing w:val="-4"/>
        </w:rPr>
        <w:t>w</w:t>
      </w:r>
      <w:r w:rsidRPr="00C12739">
        <w:rPr>
          <w:rFonts w:eastAsia="Arial" w:cs="Arial"/>
        </w:rPr>
        <w:t>ed</w:t>
      </w:r>
      <w:r w:rsidRPr="00C12739">
        <w:rPr>
          <w:rFonts w:eastAsia="Arial" w:cs="Arial"/>
          <w:spacing w:val="14"/>
        </w:rPr>
        <w:t xml:space="preserve"> </w:t>
      </w:r>
      <w:r w:rsidRPr="00C12739">
        <w:rPr>
          <w:rFonts w:eastAsia="Arial" w:cs="Arial"/>
          <w:spacing w:val="-2"/>
        </w:rPr>
        <w:t>i</w:t>
      </w:r>
      <w:r w:rsidRPr="00C12739">
        <w:rPr>
          <w:rFonts w:eastAsia="Arial" w:cs="Arial"/>
        </w:rPr>
        <w:t>n</w:t>
      </w:r>
      <w:r w:rsidRPr="00C12739">
        <w:rPr>
          <w:rFonts w:eastAsia="Arial" w:cs="Arial"/>
          <w:spacing w:val="15"/>
        </w:rPr>
        <w:t xml:space="preserve"> </w:t>
      </w:r>
      <w:r w:rsidRPr="00C12739">
        <w:rPr>
          <w:rFonts w:eastAsia="Arial" w:cs="Arial"/>
        </w:rPr>
        <w:t>co</w:t>
      </w:r>
      <w:r w:rsidRPr="00C12739">
        <w:rPr>
          <w:rFonts w:eastAsia="Arial" w:cs="Arial"/>
          <w:spacing w:val="-1"/>
        </w:rPr>
        <w:t>n</w:t>
      </w:r>
      <w:r w:rsidRPr="00C12739">
        <w:rPr>
          <w:rFonts w:eastAsia="Arial" w:cs="Arial"/>
          <w:spacing w:val="1"/>
        </w:rPr>
        <w:t>j</w:t>
      </w:r>
      <w:r w:rsidRPr="00C12739">
        <w:rPr>
          <w:rFonts w:eastAsia="Arial" w:cs="Arial"/>
        </w:rPr>
        <w:t>u</w:t>
      </w:r>
      <w:r w:rsidRPr="00C12739">
        <w:rPr>
          <w:rFonts w:eastAsia="Arial" w:cs="Arial"/>
          <w:spacing w:val="-1"/>
        </w:rPr>
        <w:t>n</w:t>
      </w:r>
      <w:r w:rsidRPr="00C12739">
        <w:rPr>
          <w:rFonts w:eastAsia="Arial" w:cs="Arial"/>
        </w:rPr>
        <w:t>ct</w:t>
      </w:r>
      <w:r w:rsidRPr="00C12739">
        <w:rPr>
          <w:rFonts w:eastAsia="Arial" w:cs="Arial"/>
          <w:spacing w:val="-2"/>
        </w:rPr>
        <w:t>i</w:t>
      </w:r>
      <w:r w:rsidRPr="00C12739">
        <w:rPr>
          <w:rFonts w:eastAsia="Arial" w:cs="Arial"/>
        </w:rPr>
        <w:t xml:space="preserve">on </w:t>
      </w:r>
      <w:r w:rsidRPr="00C12739">
        <w:rPr>
          <w:rFonts w:eastAsia="Arial" w:cs="Arial"/>
          <w:spacing w:val="-2"/>
        </w:rPr>
        <w:t>wi</w:t>
      </w:r>
      <w:r w:rsidRPr="00C12739">
        <w:rPr>
          <w:rFonts w:eastAsia="Arial" w:cs="Arial"/>
        </w:rPr>
        <w:t>th</w:t>
      </w:r>
      <w:r w:rsidRPr="00C12739">
        <w:rPr>
          <w:rFonts w:eastAsia="Arial" w:cs="Arial"/>
          <w:spacing w:val="3"/>
        </w:rPr>
        <w:t xml:space="preserve"> </w:t>
      </w:r>
      <w:r w:rsidRPr="00C12739">
        <w:rPr>
          <w:rFonts w:eastAsia="Arial" w:cs="Arial"/>
        </w:rPr>
        <w:t>the p</w:t>
      </w:r>
      <w:r w:rsidRPr="00C12739">
        <w:rPr>
          <w:rFonts w:eastAsia="Arial" w:cs="Arial"/>
          <w:spacing w:val="-1"/>
        </w:rPr>
        <w:t>o</w:t>
      </w:r>
      <w:r w:rsidRPr="00C12739">
        <w:rPr>
          <w:rFonts w:eastAsia="Arial" w:cs="Arial"/>
          <w:spacing w:val="-3"/>
        </w:rPr>
        <w:t>s</w:t>
      </w:r>
      <w:r w:rsidRPr="00C12739">
        <w:rPr>
          <w:rFonts w:eastAsia="Arial" w:cs="Arial"/>
        </w:rPr>
        <w:t>t</w:t>
      </w:r>
      <w:r w:rsidRPr="00C12739">
        <w:rPr>
          <w:rFonts w:eastAsia="Arial" w:cs="Arial"/>
          <w:spacing w:val="4"/>
        </w:rPr>
        <w:t xml:space="preserve"> </w:t>
      </w:r>
      <w:r w:rsidRPr="00C12739">
        <w:rPr>
          <w:rFonts w:eastAsia="Arial" w:cs="Arial"/>
        </w:rPr>
        <w:t>h</w:t>
      </w:r>
      <w:r w:rsidRPr="00C12739">
        <w:rPr>
          <w:rFonts w:eastAsia="Arial" w:cs="Arial"/>
          <w:spacing w:val="-1"/>
        </w:rPr>
        <w:t>o</w:t>
      </w:r>
      <w:r w:rsidRPr="00C12739">
        <w:rPr>
          <w:rFonts w:eastAsia="Arial" w:cs="Arial"/>
          <w:spacing w:val="-2"/>
        </w:rPr>
        <w:t>l</w:t>
      </w:r>
      <w:r w:rsidRPr="00C12739">
        <w:rPr>
          <w:rFonts w:eastAsia="Arial" w:cs="Arial"/>
        </w:rPr>
        <w:t>d</w:t>
      </w:r>
      <w:r w:rsidRPr="00C12739">
        <w:rPr>
          <w:rFonts w:eastAsia="Arial" w:cs="Arial"/>
          <w:spacing w:val="-4"/>
        </w:rPr>
        <w:t>e</w:t>
      </w:r>
      <w:r w:rsidRPr="00C12739">
        <w:rPr>
          <w:rFonts w:eastAsia="Arial" w:cs="Arial"/>
        </w:rPr>
        <w:t>r</w:t>
      </w:r>
      <w:r w:rsidRPr="00C12739">
        <w:rPr>
          <w:rFonts w:eastAsia="Arial" w:cs="Arial"/>
          <w:spacing w:val="3"/>
        </w:rPr>
        <w:t xml:space="preserve"> </w:t>
      </w:r>
      <w:r w:rsidRPr="00C12739">
        <w:rPr>
          <w:rFonts w:eastAsia="Arial" w:cs="Arial"/>
        </w:rPr>
        <w:t>on a r</w:t>
      </w:r>
      <w:r w:rsidRPr="00C12739">
        <w:rPr>
          <w:rFonts w:eastAsia="Arial" w:cs="Arial"/>
          <w:spacing w:val="-3"/>
        </w:rPr>
        <w:t>e</w:t>
      </w:r>
      <w:r w:rsidRPr="00C12739">
        <w:rPr>
          <w:rFonts w:eastAsia="Arial" w:cs="Arial"/>
          <w:spacing w:val="1"/>
        </w:rPr>
        <w:t>g</w:t>
      </w:r>
      <w:r w:rsidRPr="00C12739">
        <w:rPr>
          <w:rFonts w:eastAsia="Arial" w:cs="Arial"/>
        </w:rPr>
        <w:t>u</w:t>
      </w:r>
      <w:r w:rsidRPr="00C12739">
        <w:rPr>
          <w:rFonts w:eastAsia="Arial" w:cs="Arial"/>
          <w:spacing w:val="-2"/>
        </w:rPr>
        <w:t>l</w:t>
      </w:r>
      <w:r w:rsidRPr="00C12739">
        <w:rPr>
          <w:rFonts w:eastAsia="Arial" w:cs="Arial"/>
        </w:rPr>
        <w:t>ar</w:t>
      </w:r>
      <w:r w:rsidRPr="00C12739">
        <w:rPr>
          <w:rFonts w:eastAsia="Arial" w:cs="Arial"/>
          <w:spacing w:val="1"/>
        </w:rPr>
        <w:t xml:space="preserve"> </w:t>
      </w:r>
      <w:r w:rsidRPr="00C12739">
        <w:rPr>
          <w:rFonts w:eastAsia="Arial" w:cs="Arial"/>
        </w:rPr>
        <w:t>b</w:t>
      </w:r>
      <w:r w:rsidRPr="00C12739">
        <w:rPr>
          <w:rFonts w:eastAsia="Arial" w:cs="Arial"/>
          <w:spacing w:val="-1"/>
        </w:rPr>
        <w:t>a</w:t>
      </w:r>
      <w:r w:rsidRPr="00C12739">
        <w:rPr>
          <w:rFonts w:eastAsia="Arial" w:cs="Arial"/>
        </w:rPr>
        <w:t>s</w:t>
      </w:r>
      <w:r w:rsidRPr="00C12739">
        <w:rPr>
          <w:rFonts w:eastAsia="Arial" w:cs="Arial"/>
          <w:spacing w:val="-2"/>
        </w:rPr>
        <w:t>i</w:t>
      </w:r>
      <w:r w:rsidRPr="00C12739">
        <w:rPr>
          <w:rFonts w:eastAsia="Arial" w:cs="Arial"/>
          <w:spacing w:val="-3"/>
        </w:rPr>
        <w:t>s</w:t>
      </w:r>
      <w:r w:rsidRPr="00C12739">
        <w:rPr>
          <w:rFonts w:eastAsia="Arial" w:cs="Arial"/>
        </w:rPr>
        <w:t>.</w:t>
      </w:r>
      <w:r w:rsidRPr="00C12739">
        <w:rPr>
          <w:rFonts w:eastAsia="Arial" w:cs="Arial"/>
          <w:spacing w:val="8"/>
        </w:rPr>
        <w:t xml:space="preserve"> </w:t>
      </w:r>
      <w:r w:rsidRPr="00C12739">
        <w:rPr>
          <w:rFonts w:eastAsia="Arial" w:cs="Arial"/>
          <w:spacing w:val="-1"/>
        </w:rPr>
        <w:t>Y</w:t>
      </w:r>
      <w:r w:rsidRPr="00C12739">
        <w:rPr>
          <w:rFonts w:eastAsia="Arial" w:cs="Arial"/>
        </w:rPr>
        <w:t>ou</w:t>
      </w:r>
      <w:r w:rsidRPr="00C12739">
        <w:rPr>
          <w:rFonts w:eastAsia="Arial" w:cs="Arial"/>
          <w:spacing w:val="-2"/>
        </w:rPr>
        <w:t xml:space="preserve"> </w:t>
      </w:r>
      <w:r w:rsidRPr="00C12739">
        <w:rPr>
          <w:rFonts w:eastAsia="Arial" w:cs="Arial"/>
        </w:rPr>
        <w:t>may be</w:t>
      </w:r>
      <w:r w:rsidRPr="00C12739">
        <w:rPr>
          <w:rFonts w:eastAsia="Arial" w:cs="Arial"/>
          <w:spacing w:val="2"/>
        </w:rPr>
        <w:t xml:space="preserve"> </w:t>
      </w:r>
      <w:r w:rsidRPr="00C12739">
        <w:rPr>
          <w:rFonts w:eastAsia="Arial" w:cs="Arial"/>
        </w:rPr>
        <w:t>r</w:t>
      </w:r>
      <w:r w:rsidRPr="00C12739">
        <w:rPr>
          <w:rFonts w:eastAsia="Arial" w:cs="Arial"/>
          <w:spacing w:val="-3"/>
        </w:rPr>
        <w:t>e</w:t>
      </w:r>
      <w:r w:rsidRPr="00C12739">
        <w:rPr>
          <w:rFonts w:eastAsia="Arial" w:cs="Arial"/>
          <w:spacing w:val="1"/>
        </w:rPr>
        <w:t>q</w:t>
      </w:r>
      <w:r w:rsidRPr="00C12739">
        <w:rPr>
          <w:rFonts w:eastAsia="Arial" w:cs="Arial"/>
        </w:rPr>
        <w:t>u</w:t>
      </w:r>
      <w:r w:rsidRPr="00C12739">
        <w:rPr>
          <w:rFonts w:eastAsia="Arial" w:cs="Arial"/>
          <w:spacing w:val="-2"/>
        </w:rPr>
        <w:t>i</w:t>
      </w:r>
      <w:r w:rsidRPr="00C12739">
        <w:rPr>
          <w:rFonts w:eastAsia="Arial" w:cs="Arial"/>
        </w:rPr>
        <w:t>red</w:t>
      </w:r>
      <w:r w:rsidRPr="00C12739">
        <w:rPr>
          <w:rFonts w:eastAsia="Arial" w:cs="Arial"/>
          <w:spacing w:val="-2"/>
        </w:rPr>
        <w:t xml:space="preserve"> </w:t>
      </w:r>
      <w:r w:rsidRPr="00C12739">
        <w:rPr>
          <w:rFonts w:eastAsia="Arial" w:cs="Arial"/>
        </w:rPr>
        <w:t>to</w:t>
      </w:r>
      <w:r w:rsidRPr="00C12739">
        <w:rPr>
          <w:rFonts w:eastAsia="Arial" w:cs="Arial"/>
          <w:spacing w:val="5"/>
        </w:rPr>
        <w:t xml:space="preserve"> </w:t>
      </w:r>
      <w:r w:rsidRPr="00C12739">
        <w:rPr>
          <w:rFonts w:eastAsia="Arial" w:cs="Arial"/>
          <w:spacing w:val="-4"/>
        </w:rPr>
        <w:t>w</w:t>
      </w:r>
      <w:r w:rsidRPr="00C12739">
        <w:rPr>
          <w:rFonts w:eastAsia="Arial" w:cs="Arial"/>
        </w:rPr>
        <w:t>o</w:t>
      </w:r>
      <w:r w:rsidRPr="00C12739">
        <w:rPr>
          <w:rFonts w:eastAsia="Arial" w:cs="Arial"/>
          <w:spacing w:val="-2"/>
        </w:rPr>
        <w:t>r</w:t>
      </w:r>
      <w:r w:rsidRPr="00C12739">
        <w:rPr>
          <w:rFonts w:eastAsia="Arial" w:cs="Arial"/>
        </w:rPr>
        <w:t>k</w:t>
      </w:r>
      <w:r w:rsidRPr="00C12739">
        <w:rPr>
          <w:rFonts w:eastAsia="Arial" w:cs="Arial"/>
          <w:spacing w:val="3"/>
        </w:rPr>
        <w:t xml:space="preserve"> </w:t>
      </w:r>
      <w:r w:rsidRPr="00C12739">
        <w:rPr>
          <w:rFonts w:eastAsia="Arial" w:cs="Arial"/>
        </w:rPr>
        <w:t>at</w:t>
      </w:r>
      <w:r w:rsidRPr="00C12739">
        <w:rPr>
          <w:rFonts w:eastAsia="Arial" w:cs="Arial"/>
          <w:spacing w:val="1"/>
        </w:rPr>
        <w:t xml:space="preserve"> </w:t>
      </w:r>
      <w:r w:rsidRPr="00C12739">
        <w:rPr>
          <w:rFonts w:eastAsia="Arial" w:cs="Arial"/>
        </w:rPr>
        <w:t>o</w:t>
      </w:r>
      <w:r w:rsidRPr="00C12739">
        <w:rPr>
          <w:rFonts w:eastAsia="Arial" w:cs="Arial"/>
          <w:spacing w:val="-2"/>
        </w:rPr>
        <w:t>t</w:t>
      </w:r>
      <w:r w:rsidRPr="00C12739">
        <w:rPr>
          <w:rFonts w:eastAsia="Arial" w:cs="Arial"/>
        </w:rPr>
        <w:t>h</w:t>
      </w:r>
      <w:r w:rsidRPr="00C12739">
        <w:rPr>
          <w:rFonts w:eastAsia="Arial" w:cs="Arial"/>
          <w:spacing w:val="-1"/>
        </w:rPr>
        <w:t>e</w:t>
      </w:r>
      <w:r w:rsidRPr="00C12739">
        <w:rPr>
          <w:rFonts w:eastAsia="Arial" w:cs="Arial"/>
        </w:rPr>
        <w:t>r</w:t>
      </w:r>
      <w:r w:rsidRPr="00C12739">
        <w:rPr>
          <w:rFonts w:eastAsia="Arial" w:cs="Arial"/>
          <w:spacing w:val="3"/>
        </w:rPr>
        <w:t xml:space="preserve"> </w:t>
      </w:r>
      <w:r w:rsidRPr="00B84D4B">
        <w:rPr>
          <w:rFonts w:eastAsia="Arial" w:cs="Arial"/>
          <w:spacing w:val="-2"/>
        </w:rPr>
        <w:t>l</w:t>
      </w:r>
      <w:r w:rsidRPr="00B84D4B">
        <w:rPr>
          <w:rFonts w:eastAsia="Arial" w:cs="Arial"/>
        </w:rPr>
        <w:t>oc</w:t>
      </w:r>
      <w:r w:rsidRPr="00B84D4B">
        <w:rPr>
          <w:rFonts w:eastAsia="Arial" w:cs="Arial"/>
          <w:spacing w:val="-4"/>
        </w:rPr>
        <w:t>a</w:t>
      </w:r>
      <w:r w:rsidRPr="00B84D4B">
        <w:rPr>
          <w:rFonts w:eastAsia="Arial" w:cs="Arial"/>
        </w:rPr>
        <w:t>t</w:t>
      </w:r>
      <w:r w:rsidRPr="00B84D4B">
        <w:rPr>
          <w:rFonts w:eastAsia="Arial" w:cs="Arial"/>
          <w:spacing w:val="-2"/>
        </w:rPr>
        <w:t>i</w:t>
      </w:r>
      <w:r w:rsidRPr="00B84D4B">
        <w:rPr>
          <w:rFonts w:eastAsia="Arial" w:cs="Arial"/>
        </w:rPr>
        <w:t>o</w:t>
      </w:r>
      <w:r w:rsidRPr="00B84D4B">
        <w:rPr>
          <w:rFonts w:eastAsia="Arial" w:cs="Arial"/>
          <w:spacing w:val="-1"/>
        </w:rPr>
        <w:t>n</w:t>
      </w:r>
      <w:r w:rsidRPr="00B84D4B">
        <w:rPr>
          <w:rFonts w:eastAsia="Arial" w:cs="Arial"/>
        </w:rPr>
        <w:t>s</w:t>
      </w:r>
      <w:r w:rsidRPr="00B84D4B">
        <w:rPr>
          <w:rFonts w:eastAsia="Arial" w:cs="Arial"/>
          <w:spacing w:val="3"/>
        </w:rPr>
        <w:t xml:space="preserve"> </w:t>
      </w:r>
      <w:r w:rsidR="00242993" w:rsidRPr="00B84D4B">
        <w:rPr>
          <w:rFonts w:eastAsia="Arial" w:cs="Arial"/>
          <w:spacing w:val="-4"/>
        </w:rPr>
        <w:t>across the patch, including third party premises,</w:t>
      </w:r>
      <w:r w:rsidRPr="00B84D4B">
        <w:rPr>
          <w:rFonts w:eastAsia="Arial" w:cs="Arial"/>
          <w:spacing w:val="-8"/>
        </w:rPr>
        <w:t xml:space="preserve"> </w:t>
      </w:r>
      <w:r w:rsidRPr="00B84D4B">
        <w:rPr>
          <w:rFonts w:eastAsia="Arial" w:cs="Arial"/>
        </w:rPr>
        <w:t>as</w:t>
      </w:r>
      <w:r w:rsidRPr="00B84D4B">
        <w:rPr>
          <w:rFonts w:eastAsia="Arial" w:cs="Arial"/>
          <w:spacing w:val="-9"/>
        </w:rPr>
        <w:t xml:space="preserve"> </w:t>
      </w:r>
      <w:r w:rsidRPr="00B84D4B">
        <w:rPr>
          <w:rFonts w:eastAsia="Arial" w:cs="Arial"/>
        </w:rPr>
        <w:t>d</w:t>
      </w:r>
      <w:r w:rsidRPr="00B84D4B">
        <w:rPr>
          <w:rFonts w:eastAsia="Arial" w:cs="Arial"/>
          <w:spacing w:val="-4"/>
        </w:rPr>
        <w:t>e</w:t>
      </w:r>
      <w:r w:rsidRPr="00B84D4B">
        <w:rPr>
          <w:rFonts w:eastAsia="Arial" w:cs="Arial"/>
        </w:rPr>
        <w:t>te</w:t>
      </w:r>
      <w:r w:rsidRPr="00B84D4B">
        <w:rPr>
          <w:rFonts w:eastAsia="Arial" w:cs="Arial"/>
          <w:spacing w:val="-2"/>
        </w:rPr>
        <w:t>r</w:t>
      </w:r>
      <w:r w:rsidRPr="00B84D4B">
        <w:rPr>
          <w:rFonts w:eastAsia="Arial" w:cs="Arial"/>
        </w:rPr>
        <w:t>m</w:t>
      </w:r>
      <w:r w:rsidRPr="00B84D4B">
        <w:rPr>
          <w:rFonts w:eastAsia="Arial" w:cs="Arial"/>
          <w:spacing w:val="-2"/>
        </w:rPr>
        <w:t>i</w:t>
      </w:r>
      <w:r w:rsidRPr="00B84D4B">
        <w:rPr>
          <w:rFonts w:eastAsia="Arial" w:cs="Arial"/>
        </w:rPr>
        <w:t>n</w:t>
      </w:r>
      <w:r w:rsidRPr="00B84D4B">
        <w:rPr>
          <w:rFonts w:eastAsia="Arial" w:cs="Arial"/>
          <w:spacing w:val="-1"/>
        </w:rPr>
        <w:t>e</w:t>
      </w:r>
      <w:r w:rsidRPr="00B84D4B">
        <w:rPr>
          <w:rFonts w:eastAsia="Arial" w:cs="Arial"/>
        </w:rPr>
        <w:t>d</w:t>
      </w:r>
      <w:r w:rsidRPr="00B84D4B">
        <w:rPr>
          <w:rFonts w:eastAsia="Arial" w:cs="Arial"/>
          <w:spacing w:val="-7"/>
        </w:rPr>
        <w:t xml:space="preserve"> </w:t>
      </w:r>
      <w:r w:rsidRPr="00B84D4B">
        <w:rPr>
          <w:rFonts w:eastAsia="Arial" w:cs="Arial"/>
        </w:rPr>
        <w:t>by</w:t>
      </w:r>
      <w:r w:rsidRPr="00B84D4B">
        <w:rPr>
          <w:rFonts w:eastAsia="Arial" w:cs="Arial"/>
          <w:spacing w:val="-12"/>
        </w:rPr>
        <w:t xml:space="preserve"> </w:t>
      </w:r>
      <w:r w:rsidRPr="00B84D4B">
        <w:rPr>
          <w:rFonts w:eastAsia="Arial" w:cs="Arial"/>
          <w:spacing w:val="-2"/>
        </w:rPr>
        <w:t>t</w:t>
      </w:r>
      <w:r w:rsidRPr="00B84D4B">
        <w:rPr>
          <w:rFonts w:eastAsia="Arial" w:cs="Arial"/>
        </w:rPr>
        <w:t>he</w:t>
      </w:r>
      <w:r w:rsidRPr="00B84D4B">
        <w:rPr>
          <w:rFonts w:eastAsia="Arial" w:cs="Arial"/>
          <w:spacing w:val="-7"/>
        </w:rPr>
        <w:t xml:space="preserve"> </w:t>
      </w:r>
      <w:r w:rsidRPr="00B84D4B">
        <w:rPr>
          <w:rFonts w:eastAsia="Arial" w:cs="Arial"/>
        </w:rPr>
        <w:t>d</w:t>
      </w:r>
      <w:r w:rsidRPr="00B84D4B">
        <w:rPr>
          <w:rFonts w:eastAsia="Arial" w:cs="Arial"/>
          <w:spacing w:val="-1"/>
        </w:rPr>
        <w:t>u</w:t>
      </w:r>
      <w:r w:rsidRPr="00B84D4B">
        <w:rPr>
          <w:rFonts w:eastAsia="Arial" w:cs="Arial"/>
        </w:rPr>
        <w:t>t</w:t>
      </w:r>
      <w:r w:rsidRPr="00B84D4B">
        <w:rPr>
          <w:rFonts w:eastAsia="Arial" w:cs="Arial"/>
          <w:spacing w:val="-2"/>
        </w:rPr>
        <w:t>i</w:t>
      </w:r>
      <w:r w:rsidRPr="00B84D4B">
        <w:rPr>
          <w:rFonts w:eastAsia="Arial" w:cs="Arial"/>
        </w:rPr>
        <w:t>es</w:t>
      </w:r>
      <w:r w:rsidRPr="00B84D4B">
        <w:rPr>
          <w:rFonts w:eastAsia="Arial" w:cs="Arial"/>
          <w:spacing w:val="-9"/>
        </w:rPr>
        <w:t xml:space="preserve"> </w:t>
      </w:r>
      <w:r w:rsidRPr="00B84D4B">
        <w:rPr>
          <w:rFonts w:eastAsia="Arial" w:cs="Arial"/>
          <w:spacing w:val="-3"/>
        </w:rPr>
        <w:t>o</w:t>
      </w:r>
      <w:r w:rsidRPr="00B84D4B">
        <w:rPr>
          <w:rFonts w:eastAsia="Arial" w:cs="Arial"/>
        </w:rPr>
        <w:t>f</w:t>
      </w:r>
      <w:r w:rsidRPr="00B84D4B">
        <w:rPr>
          <w:rFonts w:eastAsia="Arial" w:cs="Arial"/>
          <w:spacing w:val="-6"/>
        </w:rPr>
        <w:t xml:space="preserve"> </w:t>
      </w:r>
      <w:r w:rsidRPr="00B84D4B">
        <w:rPr>
          <w:rFonts w:eastAsia="Arial" w:cs="Arial"/>
          <w:spacing w:val="-3"/>
        </w:rPr>
        <w:t>y</w:t>
      </w:r>
      <w:r w:rsidRPr="00B84D4B">
        <w:rPr>
          <w:rFonts w:eastAsia="Arial" w:cs="Arial"/>
        </w:rPr>
        <w:t>o</w:t>
      </w:r>
      <w:r w:rsidRPr="00B84D4B">
        <w:rPr>
          <w:rFonts w:eastAsia="Arial" w:cs="Arial"/>
          <w:spacing w:val="-1"/>
        </w:rPr>
        <w:t>u</w:t>
      </w:r>
      <w:r w:rsidRPr="00B84D4B">
        <w:rPr>
          <w:rFonts w:eastAsia="Arial" w:cs="Arial"/>
        </w:rPr>
        <w:t>r</w:t>
      </w:r>
      <w:r w:rsidRPr="00B84D4B">
        <w:rPr>
          <w:rFonts w:eastAsia="Arial" w:cs="Arial"/>
          <w:spacing w:val="-8"/>
        </w:rPr>
        <w:t xml:space="preserve"> </w:t>
      </w:r>
      <w:r w:rsidRPr="00B84D4B">
        <w:rPr>
          <w:rFonts w:eastAsia="Arial" w:cs="Arial"/>
        </w:rPr>
        <w:t>p</w:t>
      </w:r>
      <w:r w:rsidRPr="00B84D4B">
        <w:rPr>
          <w:rFonts w:eastAsia="Arial" w:cs="Arial"/>
          <w:spacing w:val="-1"/>
        </w:rPr>
        <w:t>o</w:t>
      </w:r>
      <w:r w:rsidRPr="00B84D4B">
        <w:rPr>
          <w:rFonts w:eastAsia="Arial" w:cs="Arial"/>
          <w:spacing w:val="-3"/>
        </w:rPr>
        <w:t>s</w:t>
      </w:r>
      <w:r w:rsidRPr="00B84D4B">
        <w:rPr>
          <w:rFonts w:eastAsia="Arial" w:cs="Arial"/>
        </w:rPr>
        <w:t>t.</w:t>
      </w:r>
      <w:r w:rsidRPr="00B84D4B">
        <w:rPr>
          <w:rFonts w:eastAsia="Arial" w:cs="Arial"/>
          <w:spacing w:val="-8"/>
        </w:rPr>
        <w:t xml:space="preserve"> </w:t>
      </w:r>
      <w:r w:rsidRPr="00B84D4B">
        <w:rPr>
          <w:rFonts w:eastAsia="Arial" w:cs="Arial"/>
          <w:spacing w:val="-1"/>
        </w:rPr>
        <w:t>Y</w:t>
      </w:r>
      <w:r w:rsidRPr="00B84D4B">
        <w:rPr>
          <w:rFonts w:eastAsia="Arial" w:cs="Arial"/>
          <w:spacing w:val="-3"/>
        </w:rPr>
        <w:t>o</w:t>
      </w:r>
      <w:r w:rsidRPr="00B84D4B">
        <w:rPr>
          <w:rFonts w:eastAsia="Arial" w:cs="Arial"/>
        </w:rPr>
        <w:t>u</w:t>
      </w:r>
      <w:r w:rsidRPr="00B84D4B">
        <w:rPr>
          <w:rFonts w:eastAsia="Arial" w:cs="Arial"/>
          <w:spacing w:val="-9"/>
        </w:rPr>
        <w:t xml:space="preserve"> </w:t>
      </w:r>
      <w:r w:rsidRPr="00B84D4B">
        <w:rPr>
          <w:rFonts w:eastAsia="Arial" w:cs="Arial"/>
        </w:rPr>
        <w:t>may</w:t>
      </w:r>
      <w:r w:rsidRPr="00B84D4B">
        <w:rPr>
          <w:rFonts w:eastAsia="Arial" w:cs="Arial"/>
          <w:spacing w:val="-9"/>
        </w:rPr>
        <w:t xml:space="preserve"> </w:t>
      </w:r>
      <w:r w:rsidRPr="00B84D4B">
        <w:rPr>
          <w:rFonts w:eastAsia="Arial" w:cs="Arial"/>
        </w:rPr>
        <w:t>be</w:t>
      </w:r>
      <w:r w:rsidRPr="00B84D4B">
        <w:rPr>
          <w:rFonts w:eastAsia="Arial" w:cs="Arial"/>
          <w:spacing w:val="-10"/>
        </w:rPr>
        <w:t xml:space="preserve"> </w:t>
      </w:r>
      <w:r w:rsidRPr="00B84D4B">
        <w:rPr>
          <w:rFonts w:eastAsia="Arial" w:cs="Arial"/>
        </w:rPr>
        <w:t>r</w:t>
      </w:r>
      <w:r w:rsidRPr="00B84D4B">
        <w:rPr>
          <w:rFonts w:eastAsia="Arial" w:cs="Arial"/>
          <w:spacing w:val="-3"/>
        </w:rPr>
        <w:t>e</w:t>
      </w:r>
      <w:r w:rsidRPr="00B84D4B">
        <w:rPr>
          <w:rFonts w:eastAsia="Arial" w:cs="Arial"/>
          <w:spacing w:val="1"/>
        </w:rPr>
        <w:t>q</w:t>
      </w:r>
      <w:r w:rsidRPr="00B84D4B">
        <w:rPr>
          <w:rFonts w:eastAsia="Arial" w:cs="Arial"/>
        </w:rPr>
        <w:t>u</w:t>
      </w:r>
      <w:r w:rsidRPr="00B84D4B">
        <w:rPr>
          <w:rFonts w:eastAsia="Arial" w:cs="Arial"/>
          <w:spacing w:val="-2"/>
        </w:rPr>
        <w:t>i</w:t>
      </w:r>
      <w:r w:rsidRPr="00B84D4B">
        <w:rPr>
          <w:rFonts w:eastAsia="Arial" w:cs="Arial"/>
        </w:rPr>
        <w:t>red</w:t>
      </w:r>
      <w:r w:rsidRPr="00B84D4B">
        <w:rPr>
          <w:rFonts w:eastAsia="Arial" w:cs="Arial"/>
          <w:spacing w:val="-10"/>
        </w:rPr>
        <w:t xml:space="preserve"> </w:t>
      </w:r>
      <w:r w:rsidRPr="00C12739">
        <w:rPr>
          <w:rFonts w:eastAsia="Arial" w:cs="Arial"/>
          <w:spacing w:val="-2"/>
        </w:rPr>
        <w:t>t</w:t>
      </w:r>
      <w:r w:rsidRPr="00C12739">
        <w:rPr>
          <w:rFonts w:eastAsia="Arial" w:cs="Arial"/>
        </w:rPr>
        <w:t>o</w:t>
      </w:r>
      <w:r w:rsidRPr="00C12739">
        <w:rPr>
          <w:rFonts w:eastAsia="Arial" w:cs="Arial"/>
          <w:spacing w:val="-7"/>
        </w:rPr>
        <w:t xml:space="preserve"> </w:t>
      </w:r>
      <w:r w:rsidRPr="00C12739">
        <w:rPr>
          <w:rFonts w:eastAsia="Arial" w:cs="Arial"/>
        </w:rPr>
        <w:t>u</w:t>
      </w:r>
      <w:r w:rsidRPr="00C12739">
        <w:rPr>
          <w:rFonts w:eastAsia="Arial" w:cs="Arial"/>
          <w:spacing w:val="-1"/>
        </w:rPr>
        <w:t>n</w:t>
      </w:r>
      <w:r w:rsidRPr="00C12739">
        <w:rPr>
          <w:rFonts w:eastAsia="Arial" w:cs="Arial"/>
          <w:spacing w:val="-3"/>
        </w:rPr>
        <w:t>d</w:t>
      </w:r>
      <w:r w:rsidRPr="00C12739">
        <w:rPr>
          <w:rFonts w:eastAsia="Arial" w:cs="Arial"/>
        </w:rPr>
        <w:t>er</w:t>
      </w:r>
      <w:r w:rsidRPr="00C12739">
        <w:rPr>
          <w:rFonts w:eastAsia="Arial" w:cs="Arial"/>
          <w:spacing w:val="1"/>
        </w:rPr>
        <w:t>t</w:t>
      </w:r>
      <w:r w:rsidRPr="00C12739">
        <w:rPr>
          <w:rFonts w:eastAsia="Arial" w:cs="Arial"/>
          <w:spacing w:val="-3"/>
        </w:rPr>
        <w:t>a</w:t>
      </w:r>
      <w:r w:rsidRPr="00C12739">
        <w:rPr>
          <w:rFonts w:eastAsia="Arial" w:cs="Arial"/>
          <w:spacing w:val="2"/>
        </w:rPr>
        <w:t>k</w:t>
      </w:r>
      <w:r w:rsidRPr="00C12739">
        <w:rPr>
          <w:rFonts w:eastAsia="Arial" w:cs="Arial"/>
        </w:rPr>
        <w:t>e</w:t>
      </w:r>
      <w:r w:rsidRPr="00C12739">
        <w:rPr>
          <w:rFonts w:eastAsia="Arial" w:cs="Arial"/>
          <w:spacing w:val="-9"/>
        </w:rPr>
        <w:t xml:space="preserve"> </w:t>
      </w:r>
      <w:r w:rsidRPr="00C12739">
        <w:rPr>
          <w:rFonts w:eastAsia="Arial" w:cs="Arial"/>
        </w:rPr>
        <w:t>a</w:t>
      </w:r>
      <w:r w:rsidRPr="00C12739">
        <w:rPr>
          <w:rFonts w:eastAsia="Arial" w:cs="Arial"/>
          <w:spacing w:val="-1"/>
        </w:rPr>
        <w:t>n</w:t>
      </w:r>
      <w:r w:rsidRPr="00C12739">
        <w:rPr>
          <w:rFonts w:eastAsia="Arial" w:cs="Arial"/>
        </w:rPr>
        <w:t>y</w:t>
      </w:r>
      <w:r w:rsidRPr="00C12739">
        <w:rPr>
          <w:rFonts w:eastAsia="Arial" w:cs="Arial"/>
          <w:spacing w:val="-9"/>
        </w:rPr>
        <w:t xml:space="preserve"> </w:t>
      </w:r>
      <w:r w:rsidRPr="00C12739">
        <w:rPr>
          <w:rFonts w:eastAsia="Arial" w:cs="Arial"/>
          <w:spacing w:val="-3"/>
        </w:rPr>
        <w:t>o</w:t>
      </w:r>
      <w:r w:rsidRPr="00C12739">
        <w:rPr>
          <w:rFonts w:eastAsia="Arial" w:cs="Arial"/>
        </w:rPr>
        <w:t>th</w:t>
      </w:r>
      <w:r w:rsidRPr="00C12739">
        <w:rPr>
          <w:rFonts w:eastAsia="Arial" w:cs="Arial"/>
          <w:spacing w:val="-1"/>
        </w:rPr>
        <w:t>e</w:t>
      </w:r>
      <w:r w:rsidRPr="00C12739">
        <w:rPr>
          <w:rFonts w:eastAsia="Arial" w:cs="Arial"/>
        </w:rPr>
        <w:t>r</w:t>
      </w:r>
      <w:r w:rsidRPr="00C12739">
        <w:rPr>
          <w:rFonts w:eastAsia="Arial" w:cs="Arial"/>
          <w:spacing w:val="-8"/>
        </w:rPr>
        <w:t xml:space="preserve"> </w:t>
      </w:r>
      <w:r w:rsidRPr="00C12739">
        <w:rPr>
          <w:rFonts w:eastAsia="Arial" w:cs="Arial"/>
        </w:rPr>
        <w:t>d</w:t>
      </w:r>
      <w:r w:rsidRPr="00C12739">
        <w:rPr>
          <w:rFonts w:eastAsia="Arial" w:cs="Arial"/>
          <w:spacing w:val="-4"/>
        </w:rPr>
        <w:t>u</w:t>
      </w:r>
      <w:r w:rsidRPr="00C12739">
        <w:rPr>
          <w:rFonts w:eastAsia="Arial" w:cs="Arial"/>
        </w:rPr>
        <w:t>t</w:t>
      </w:r>
      <w:r w:rsidRPr="00C12739">
        <w:rPr>
          <w:rFonts w:eastAsia="Arial" w:cs="Arial"/>
          <w:spacing w:val="-2"/>
        </w:rPr>
        <w:t>i</w:t>
      </w:r>
      <w:r w:rsidRPr="00C12739">
        <w:rPr>
          <w:rFonts w:eastAsia="Arial" w:cs="Arial"/>
        </w:rPr>
        <w:t>es at</w:t>
      </w:r>
      <w:r w:rsidRPr="00C12739">
        <w:rPr>
          <w:rFonts w:eastAsia="Arial" w:cs="Arial"/>
          <w:spacing w:val="3"/>
        </w:rPr>
        <w:t xml:space="preserve"> </w:t>
      </w:r>
      <w:r w:rsidRPr="00C12739">
        <w:rPr>
          <w:rFonts w:eastAsia="Arial" w:cs="Arial"/>
        </w:rPr>
        <w:t>the</w:t>
      </w:r>
      <w:r w:rsidRPr="00C12739">
        <w:rPr>
          <w:rFonts w:eastAsia="Arial" w:cs="Arial"/>
          <w:spacing w:val="2"/>
        </w:rPr>
        <w:t xml:space="preserve"> </w:t>
      </w:r>
      <w:r w:rsidRPr="00C12739">
        <w:rPr>
          <w:rFonts w:eastAsia="Arial" w:cs="Arial"/>
        </w:rPr>
        <w:t>r</w:t>
      </w:r>
      <w:r w:rsidRPr="00C12739">
        <w:rPr>
          <w:rFonts w:eastAsia="Arial" w:cs="Arial"/>
          <w:spacing w:val="-3"/>
        </w:rPr>
        <w:t>e</w:t>
      </w:r>
      <w:r w:rsidRPr="00C12739">
        <w:rPr>
          <w:rFonts w:eastAsia="Arial" w:cs="Arial"/>
          <w:spacing w:val="1"/>
        </w:rPr>
        <w:t>q</w:t>
      </w:r>
      <w:r w:rsidRPr="00C12739">
        <w:rPr>
          <w:rFonts w:eastAsia="Arial" w:cs="Arial"/>
        </w:rPr>
        <w:t>u</w:t>
      </w:r>
      <w:r w:rsidRPr="00C12739">
        <w:rPr>
          <w:rFonts w:eastAsia="Arial" w:cs="Arial"/>
          <w:spacing w:val="-4"/>
        </w:rPr>
        <w:t>e</w:t>
      </w:r>
      <w:r w:rsidRPr="00C12739">
        <w:rPr>
          <w:rFonts w:eastAsia="Arial" w:cs="Arial"/>
        </w:rPr>
        <w:t>st</w:t>
      </w:r>
      <w:r w:rsidRPr="00C12739">
        <w:rPr>
          <w:rFonts w:eastAsia="Arial" w:cs="Arial"/>
          <w:spacing w:val="4"/>
        </w:rPr>
        <w:t xml:space="preserve"> </w:t>
      </w:r>
      <w:r w:rsidRPr="00C12739">
        <w:rPr>
          <w:rFonts w:eastAsia="Arial" w:cs="Arial"/>
          <w:spacing w:val="-3"/>
        </w:rPr>
        <w:t>o</w:t>
      </w:r>
      <w:r w:rsidRPr="00C12739">
        <w:rPr>
          <w:rFonts w:eastAsia="Arial" w:cs="Arial"/>
        </w:rPr>
        <w:t>f</w:t>
      </w:r>
      <w:r w:rsidRPr="00C12739">
        <w:rPr>
          <w:rFonts w:eastAsia="Arial" w:cs="Arial"/>
          <w:spacing w:val="4"/>
        </w:rPr>
        <w:t xml:space="preserve"> </w:t>
      </w:r>
      <w:r w:rsidRPr="00C12739">
        <w:rPr>
          <w:rFonts w:eastAsia="Arial" w:cs="Arial"/>
        </w:rPr>
        <w:t>the</w:t>
      </w:r>
      <w:r w:rsidRPr="00C12739">
        <w:rPr>
          <w:rFonts w:eastAsia="Arial" w:cs="Arial"/>
          <w:spacing w:val="2"/>
        </w:rPr>
        <w:t xml:space="preserve"> </w:t>
      </w:r>
      <w:r w:rsidRPr="00C12739">
        <w:rPr>
          <w:rFonts w:eastAsia="Arial" w:cs="Arial"/>
          <w:spacing w:val="-2"/>
        </w:rPr>
        <w:t>li</w:t>
      </w:r>
      <w:r w:rsidRPr="00C12739">
        <w:rPr>
          <w:rFonts w:eastAsia="Arial" w:cs="Arial"/>
        </w:rPr>
        <w:t>ne</w:t>
      </w:r>
      <w:r w:rsidRPr="00C12739">
        <w:rPr>
          <w:rFonts w:eastAsia="Arial" w:cs="Arial"/>
          <w:spacing w:val="2"/>
        </w:rPr>
        <w:t xml:space="preserve"> </w:t>
      </w:r>
      <w:r w:rsidRPr="00C12739">
        <w:rPr>
          <w:rFonts w:eastAsia="Arial" w:cs="Arial"/>
        </w:rPr>
        <w:t>ma</w:t>
      </w:r>
      <w:r w:rsidRPr="00C12739">
        <w:rPr>
          <w:rFonts w:eastAsia="Arial" w:cs="Arial"/>
          <w:spacing w:val="-1"/>
        </w:rPr>
        <w:t>n</w:t>
      </w:r>
      <w:r w:rsidRPr="00C12739">
        <w:rPr>
          <w:rFonts w:eastAsia="Arial" w:cs="Arial"/>
          <w:spacing w:val="-3"/>
        </w:rPr>
        <w:t>a</w:t>
      </w:r>
      <w:r w:rsidRPr="00C12739">
        <w:rPr>
          <w:rFonts w:eastAsia="Arial" w:cs="Arial"/>
          <w:spacing w:val="1"/>
        </w:rPr>
        <w:t>g</w:t>
      </w:r>
      <w:r w:rsidRPr="00C12739">
        <w:rPr>
          <w:rFonts w:eastAsia="Arial" w:cs="Arial"/>
        </w:rPr>
        <w:t xml:space="preserve">er, </w:t>
      </w:r>
      <w:r w:rsidRPr="00C12739">
        <w:rPr>
          <w:rFonts w:eastAsia="Arial" w:cs="Arial"/>
          <w:spacing w:val="-4"/>
        </w:rPr>
        <w:t>w</w:t>
      </w:r>
      <w:r w:rsidRPr="00C12739">
        <w:rPr>
          <w:rFonts w:eastAsia="Arial" w:cs="Arial"/>
        </w:rPr>
        <w:t>h</w:t>
      </w:r>
      <w:r w:rsidRPr="00C12739">
        <w:rPr>
          <w:rFonts w:eastAsia="Arial" w:cs="Arial"/>
          <w:spacing w:val="-2"/>
        </w:rPr>
        <w:t>i</w:t>
      </w:r>
      <w:r w:rsidRPr="00C12739">
        <w:rPr>
          <w:rFonts w:eastAsia="Arial" w:cs="Arial"/>
        </w:rPr>
        <w:t>ch</w:t>
      </w:r>
      <w:r w:rsidRPr="00C12739">
        <w:rPr>
          <w:rFonts w:eastAsia="Arial" w:cs="Arial"/>
          <w:spacing w:val="5"/>
        </w:rPr>
        <w:t xml:space="preserve"> </w:t>
      </w:r>
      <w:r w:rsidRPr="00C12739">
        <w:rPr>
          <w:rFonts w:eastAsia="Arial" w:cs="Arial"/>
        </w:rPr>
        <w:t>are</w:t>
      </w:r>
      <w:r w:rsidRPr="00C12739">
        <w:rPr>
          <w:rFonts w:eastAsia="Arial" w:cs="Arial"/>
          <w:spacing w:val="3"/>
        </w:rPr>
        <w:t xml:space="preserve"> </w:t>
      </w:r>
      <w:r w:rsidRPr="00C12739">
        <w:rPr>
          <w:rFonts w:eastAsia="Arial" w:cs="Arial"/>
        </w:rPr>
        <w:t>c</w:t>
      </w:r>
      <w:r w:rsidRPr="00C12739">
        <w:rPr>
          <w:rFonts w:eastAsia="Arial" w:cs="Arial"/>
          <w:spacing w:val="-3"/>
        </w:rPr>
        <w:t>o</w:t>
      </w:r>
      <w:r w:rsidRPr="00C12739">
        <w:rPr>
          <w:rFonts w:eastAsia="Arial" w:cs="Arial"/>
          <w:spacing w:val="-2"/>
        </w:rPr>
        <w:t>m</w:t>
      </w:r>
      <w:r w:rsidRPr="00C12739">
        <w:rPr>
          <w:rFonts w:eastAsia="Arial" w:cs="Arial"/>
        </w:rPr>
        <w:t>me</w:t>
      </w:r>
      <w:r w:rsidRPr="00C12739">
        <w:rPr>
          <w:rFonts w:eastAsia="Arial" w:cs="Arial"/>
          <w:spacing w:val="-1"/>
        </w:rPr>
        <w:t>n</w:t>
      </w:r>
      <w:r w:rsidRPr="00C12739">
        <w:rPr>
          <w:rFonts w:eastAsia="Arial" w:cs="Arial"/>
        </w:rPr>
        <w:t>sur</w:t>
      </w:r>
      <w:r w:rsidRPr="00C12739">
        <w:rPr>
          <w:rFonts w:eastAsia="Arial" w:cs="Arial"/>
          <w:spacing w:val="-3"/>
        </w:rPr>
        <w:t>a</w:t>
      </w:r>
      <w:r w:rsidRPr="00C12739">
        <w:rPr>
          <w:rFonts w:eastAsia="Arial" w:cs="Arial"/>
        </w:rPr>
        <w:t>te</w:t>
      </w:r>
      <w:r w:rsidRPr="00C12739">
        <w:rPr>
          <w:rFonts w:eastAsia="Arial" w:cs="Arial"/>
          <w:spacing w:val="2"/>
        </w:rPr>
        <w:t xml:space="preserve"> </w:t>
      </w:r>
      <w:r w:rsidRPr="00C12739">
        <w:rPr>
          <w:rFonts w:eastAsia="Arial" w:cs="Arial"/>
          <w:spacing w:val="-4"/>
        </w:rPr>
        <w:t>w</w:t>
      </w:r>
      <w:r w:rsidRPr="00C12739">
        <w:rPr>
          <w:rFonts w:eastAsia="Arial" w:cs="Arial"/>
          <w:spacing w:val="-2"/>
        </w:rPr>
        <w:t>i</w:t>
      </w:r>
      <w:r w:rsidRPr="00C12739">
        <w:rPr>
          <w:rFonts w:eastAsia="Arial" w:cs="Arial"/>
        </w:rPr>
        <w:t>th</w:t>
      </w:r>
      <w:r w:rsidRPr="00C12739">
        <w:rPr>
          <w:rFonts w:eastAsia="Arial" w:cs="Arial"/>
          <w:spacing w:val="5"/>
        </w:rPr>
        <w:t xml:space="preserve"> </w:t>
      </w:r>
      <w:r w:rsidRPr="00C12739">
        <w:rPr>
          <w:rFonts w:eastAsia="Arial" w:cs="Arial"/>
        </w:rPr>
        <w:t>the</w:t>
      </w:r>
      <w:r w:rsidRPr="00C12739">
        <w:rPr>
          <w:rFonts w:eastAsia="Arial" w:cs="Arial"/>
          <w:spacing w:val="2"/>
        </w:rPr>
        <w:t xml:space="preserve"> </w:t>
      </w:r>
      <w:r w:rsidRPr="00C12739">
        <w:rPr>
          <w:rFonts w:eastAsia="Arial" w:cs="Arial"/>
        </w:rPr>
        <w:t>ro</w:t>
      </w:r>
      <w:r w:rsidRPr="00C12739">
        <w:rPr>
          <w:rFonts w:eastAsia="Arial" w:cs="Arial"/>
          <w:spacing w:val="-2"/>
        </w:rPr>
        <w:t>l</w:t>
      </w:r>
      <w:r w:rsidRPr="00C12739">
        <w:rPr>
          <w:rFonts w:eastAsia="Arial" w:cs="Arial"/>
          <w:spacing w:val="-3"/>
        </w:rPr>
        <w:t>e</w:t>
      </w:r>
      <w:r w:rsidRPr="00C12739">
        <w:rPr>
          <w:rFonts w:eastAsia="Arial" w:cs="Arial"/>
        </w:rPr>
        <w:t>,</w:t>
      </w:r>
      <w:r w:rsidRPr="00C12739">
        <w:rPr>
          <w:rFonts w:eastAsia="Arial" w:cs="Arial"/>
          <w:spacing w:val="2"/>
        </w:rPr>
        <w:t xml:space="preserve"> </w:t>
      </w:r>
      <w:r w:rsidRPr="00C12739">
        <w:rPr>
          <w:rFonts w:eastAsia="Arial" w:cs="Arial"/>
          <w:spacing w:val="-2"/>
        </w:rPr>
        <w:t>i</w:t>
      </w:r>
      <w:r w:rsidRPr="00C12739">
        <w:rPr>
          <w:rFonts w:eastAsia="Arial" w:cs="Arial"/>
        </w:rPr>
        <w:t>nc</w:t>
      </w:r>
      <w:r w:rsidRPr="00C12739">
        <w:rPr>
          <w:rFonts w:eastAsia="Arial" w:cs="Arial"/>
          <w:spacing w:val="-2"/>
        </w:rPr>
        <w:t>l</w:t>
      </w:r>
      <w:r w:rsidRPr="00C12739">
        <w:rPr>
          <w:rFonts w:eastAsia="Arial" w:cs="Arial"/>
        </w:rPr>
        <w:t>u</w:t>
      </w:r>
      <w:r w:rsidRPr="00C12739">
        <w:rPr>
          <w:rFonts w:eastAsia="Arial" w:cs="Arial"/>
          <w:spacing w:val="-1"/>
        </w:rPr>
        <w:t>d</w:t>
      </w:r>
      <w:r w:rsidRPr="00C12739">
        <w:rPr>
          <w:rFonts w:eastAsia="Arial" w:cs="Arial"/>
          <w:spacing w:val="-2"/>
        </w:rPr>
        <w:t>i</w:t>
      </w:r>
      <w:r w:rsidRPr="00C12739">
        <w:rPr>
          <w:rFonts w:eastAsia="Arial" w:cs="Arial"/>
        </w:rPr>
        <w:t>ng</w:t>
      </w:r>
      <w:r w:rsidRPr="00C12739">
        <w:rPr>
          <w:rFonts w:eastAsia="Arial" w:cs="Arial"/>
          <w:spacing w:val="7"/>
        </w:rPr>
        <w:t xml:space="preserve"> </w:t>
      </w:r>
      <w:r w:rsidRPr="00C12739">
        <w:rPr>
          <w:rFonts w:eastAsia="Arial" w:cs="Arial"/>
        </w:rPr>
        <w:t>p</w:t>
      </w:r>
      <w:r w:rsidRPr="00C12739">
        <w:rPr>
          <w:rFonts w:eastAsia="Arial" w:cs="Arial"/>
          <w:spacing w:val="-2"/>
        </w:rPr>
        <w:t>r</w:t>
      </w:r>
      <w:r w:rsidRPr="00C12739">
        <w:rPr>
          <w:rFonts w:eastAsia="Arial" w:cs="Arial"/>
        </w:rPr>
        <w:t>oje</w:t>
      </w:r>
      <w:r w:rsidRPr="00C12739">
        <w:rPr>
          <w:rFonts w:eastAsia="Arial" w:cs="Arial"/>
          <w:spacing w:val="-3"/>
        </w:rPr>
        <w:t>c</w:t>
      </w:r>
      <w:r w:rsidRPr="00C12739">
        <w:rPr>
          <w:rFonts w:eastAsia="Arial" w:cs="Arial"/>
        </w:rPr>
        <w:t>t</w:t>
      </w:r>
      <w:r w:rsidRPr="00C12739">
        <w:rPr>
          <w:rFonts w:eastAsia="Arial" w:cs="Arial"/>
          <w:spacing w:val="4"/>
        </w:rPr>
        <w:t xml:space="preserve"> </w:t>
      </w:r>
      <w:r w:rsidRPr="00C12739">
        <w:rPr>
          <w:rFonts w:eastAsia="Arial" w:cs="Arial"/>
          <w:spacing w:val="-4"/>
        </w:rPr>
        <w:t>w</w:t>
      </w:r>
      <w:r w:rsidRPr="00C12739">
        <w:rPr>
          <w:rFonts w:eastAsia="Arial" w:cs="Arial"/>
        </w:rPr>
        <w:t xml:space="preserve">ork, </w:t>
      </w:r>
      <w:r w:rsidRPr="00C12739">
        <w:rPr>
          <w:rFonts w:eastAsia="Arial" w:cs="Arial"/>
          <w:spacing w:val="-2"/>
        </w:rPr>
        <w:t>i</w:t>
      </w:r>
      <w:r w:rsidRPr="00C12739">
        <w:rPr>
          <w:rFonts w:eastAsia="Arial" w:cs="Arial"/>
        </w:rPr>
        <w:t>ntern</w:t>
      </w:r>
      <w:r w:rsidRPr="00C12739">
        <w:rPr>
          <w:rFonts w:eastAsia="Arial" w:cs="Arial"/>
          <w:spacing w:val="-1"/>
        </w:rPr>
        <w:t>a</w:t>
      </w:r>
      <w:r w:rsidRPr="00C12739">
        <w:rPr>
          <w:rFonts w:eastAsia="Arial" w:cs="Arial"/>
        </w:rPr>
        <w:t xml:space="preserve">l </w:t>
      </w:r>
      <w:r w:rsidRPr="00C12739">
        <w:rPr>
          <w:rFonts w:eastAsia="Arial" w:cs="Arial"/>
          <w:spacing w:val="-2"/>
        </w:rPr>
        <w:t>j</w:t>
      </w:r>
      <w:r w:rsidRPr="00C12739">
        <w:rPr>
          <w:rFonts w:eastAsia="Arial" w:cs="Arial"/>
        </w:rPr>
        <w:t>ob</w:t>
      </w:r>
      <w:r w:rsidRPr="00C12739">
        <w:rPr>
          <w:rFonts w:eastAsia="Arial" w:cs="Arial"/>
          <w:spacing w:val="-2"/>
        </w:rPr>
        <w:t xml:space="preserve"> </w:t>
      </w:r>
      <w:r w:rsidRPr="00C12739">
        <w:rPr>
          <w:rFonts w:eastAsia="Arial" w:cs="Arial"/>
        </w:rPr>
        <w:t>rot</w:t>
      </w:r>
      <w:r w:rsidRPr="00C12739">
        <w:rPr>
          <w:rFonts w:eastAsia="Arial" w:cs="Arial"/>
          <w:spacing w:val="-3"/>
        </w:rPr>
        <w:t>a</w:t>
      </w:r>
      <w:r w:rsidRPr="00C12739">
        <w:rPr>
          <w:rFonts w:eastAsia="Arial" w:cs="Arial"/>
        </w:rPr>
        <w:t>t</w:t>
      </w:r>
      <w:r w:rsidRPr="00C12739">
        <w:rPr>
          <w:rFonts w:eastAsia="Arial" w:cs="Arial"/>
          <w:spacing w:val="-2"/>
        </w:rPr>
        <w:t>i</w:t>
      </w:r>
      <w:r w:rsidRPr="00C12739">
        <w:rPr>
          <w:rFonts w:eastAsia="Arial" w:cs="Arial"/>
        </w:rPr>
        <w:t>on a</w:t>
      </w:r>
      <w:r w:rsidRPr="00C12739">
        <w:rPr>
          <w:rFonts w:eastAsia="Arial" w:cs="Arial"/>
          <w:spacing w:val="-1"/>
        </w:rPr>
        <w:t>n</w:t>
      </w:r>
      <w:r w:rsidRPr="00C12739">
        <w:rPr>
          <w:rFonts w:eastAsia="Arial" w:cs="Arial"/>
        </w:rPr>
        <w:t>d a</w:t>
      </w:r>
      <w:r w:rsidRPr="00C12739">
        <w:rPr>
          <w:rFonts w:eastAsia="Arial" w:cs="Arial"/>
          <w:spacing w:val="-1"/>
        </w:rPr>
        <w:t>b</w:t>
      </w:r>
      <w:r w:rsidRPr="00C12739">
        <w:rPr>
          <w:rFonts w:eastAsia="Arial" w:cs="Arial"/>
        </w:rPr>
        <w:t>se</w:t>
      </w:r>
      <w:r w:rsidRPr="00C12739">
        <w:rPr>
          <w:rFonts w:eastAsia="Arial" w:cs="Arial"/>
          <w:spacing w:val="-1"/>
        </w:rPr>
        <w:t>n</w:t>
      </w:r>
      <w:r w:rsidRPr="00C12739">
        <w:rPr>
          <w:rFonts w:eastAsia="Arial" w:cs="Arial"/>
        </w:rPr>
        <w:t>ce co</w:t>
      </w:r>
      <w:r w:rsidRPr="00C12739">
        <w:rPr>
          <w:rFonts w:eastAsia="Arial" w:cs="Arial"/>
          <w:spacing w:val="-3"/>
        </w:rPr>
        <w:t>v</w:t>
      </w:r>
      <w:r w:rsidRPr="00C12739">
        <w:rPr>
          <w:rFonts w:eastAsia="Arial" w:cs="Arial"/>
        </w:rPr>
        <w:t xml:space="preserve">er. </w:t>
      </w:r>
      <w:r w:rsidRPr="00C12739">
        <w:rPr>
          <w:rFonts w:eastAsia="Arial" w:cs="Arial"/>
          <w:spacing w:val="1"/>
        </w:rPr>
        <w:t>T</w:t>
      </w:r>
      <w:r w:rsidRPr="00C12739">
        <w:rPr>
          <w:rFonts w:eastAsia="Arial" w:cs="Arial"/>
        </w:rPr>
        <w:t>h</w:t>
      </w:r>
      <w:r w:rsidRPr="00C12739">
        <w:rPr>
          <w:rFonts w:eastAsia="Arial" w:cs="Arial"/>
          <w:spacing w:val="-2"/>
        </w:rPr>
        <w:t>i</w:t>
      </w:r>
      <w:r w:rsidRPr="00C12739">
        <w:rPr>
          <w:rFonts w:eastAsia="Arial" w:cs="Arial"/>
        </w:rPr>
        <w:t>s</w:t>
      </w:r>
      <w:r w:rsidRPr="00C12739">
        <w:rPr>
          <w:rFonts w:eastAsia="Arial" w:cs="Arial"/>
          <w:spacing w:val="27"/>
        </w:rPr>
        <w:t xml:space="preserve"> </w:t>
      </w:r>
      <w:r w:rsidRPr="00C12739">
        <w:rPr>
          <w:rFonts w:eastAsia="Arial" w:cs="Arial"/>
          <w:spacing w:val="1"/>
        </w:rPr>
        <w:t>j</w:t>
      </w:r>
      <w:r w:rsidRPr="00C12739">
        <w:rPr>
          <w:rFonts w:eastAsia="Arial" w:cs="Arial"/>
        </w:rPr>
        <w:t>ob</w:t>
      </w:r>
      <w:r w:rsidRPr="00C12739">
        <w:rPr>
          <w:rFonts w:eastAsia="Arial" w:cs="Arial"/>
          <w:spacing w:val="29"/>
        </w:rPr>
        <w:t xml:space="preserve"> </w:t>
      </w:r>
      <w:r w:rsidRPr="00C12739">
        <w:rPr>
          <w:rFonts w:eastAsia="Arial" w:cs="Arial"/>
        </w:rPr>
        <w:t>d</w:t>
      </w:r>
      <w:r w:rsidRPr="00C12739">
        <w:rPr>
          <w:rFonts w:eastAsia="Arial" w:cs="Arial"/>
          <w:spacing w:val="-1"/>
        </w:rPr>
        <w:t>e</w:t>
      </w:r>
      <w:r w:rsidRPr="00C12739">
        <w:rPr>
          <w:rFonts w:eastAsia="Arial" w:cs="Arial"/>
          <w:spacing w:val="-3"/>
        </w:rPr>
        <w:t>s</w:t>
      </w:r>
      <w:r w:rsidRPr="00C12739">
        <w:rPr>
          <w:rFonts w:eastAsia="Arial" w:cs="Arial"/>
        </w:rPr>
        <w:t>cr</w:t>
      </w:r>
      <w:r w:rsidRPr="00C12739">
        <w:rPr>
          <w:rFonts w:eastAsia="Arial" w:cs="Arial"/>
          <w:spacing w:val="-2"/>
        </w:rPr>
        <w:t>i</w:t>
      </w:r>
      <w:r w:rsidRPr="00C12739">
        <w:rPr>
          <w:rFonts w:eastAsia="Arial" w:cs="Arial"/>
        </w:rPr>
        <w:t>pti</w:t>
      </w:r>
      <w:r w:rsidRPr="00C12739">
        <w:rPr>
          <w:rFonts w:eastAsia="Arial" w:cs="Arial"/>
          <w:spacing w:val="-1"/>
        </w:rPr>
        <w:t>o</w:t>
      </w:r>
      <w:r w:rsidRPr="00C12739">
        <w:rPr>
          <w:rFonts w:eastAsia="Arial" w:cs="Arial"/>
        </w:rPr>
        <w:t>n</w:t>
      </w:r>
      <w:r w:rsidRPr="00C12739">
        <w:rPr>
          <w:rFonts w:eastAsia="Arial" w:cs="Arial"/>
          <w:spacing w:val="29"/>
        </w:rPr>
        <w:t xml:space="preserve"> </w:t>
      </w:r>
      <w:r w:rsidRPr="00C12739">
        <w:rPr>
          <w:rFonts w:eastAsia="Arial" w:cs="Arial"/>
        </w:rPr>
        <w:t>d</w:t>
      </w:r>
      <w:r w:rsidRPr="00C12739">
        <w:rPr>
          <w:rFonts w:eastAsia="Arial" w:cs="Arial"/>
          <w:spacing w:val="-4"/>
        </w:rPr>
        <w:t>e</w:t>
      </w:r>
      <w:r w:rsidRPr="00C12739">
        <w:rPr>
          <w:rFonts w:eastAsia="Arial" w:cs="Arial"/>
          <w:spacing w:val="-3"/>
        </w:rPr>
        <w:t>s</w:t>
      </w:r>
      <w:r w:rsidRPr="00C12739">
        <w:rPr>
          <w:rFonts w:eastAsia="Arial" w:cs="Arial"/>
        </w:rPr>
        <w:t>cr</w:t>
      </w:r>
      <w:r w:rsidRPr="00C12739">
        <w:rPr>
          <w:rFonts w:eastAsia="Arial" w:cs="Arial"/>
          <w:spacing w:val="-2"/>
        </w:rPr>
        <w:t>i</w:t>
      </w:r>
      <w:r w:rsidRPr="00C12739">
        <w:rPr>
          <w:rFonts w:eastAsia="Arial" w:cs="Arial"/>
        </w:rPr>
        <w:t>b</w:t>
      </w:r>
      <w:r w:rsidRPr="00C12739">
        <w:rPr>
          <w:rFonts w:eastAsia="Arial" w:cs="Arial"/>
          <w:spacing w:val="-1"/>
        </w:rPr>
        <w:t>e</w:t>
      </w:r>
      <w:r w:rsidRPr="00C12739">
        <w:rPr>
          <w:rFonts w:eastAsia="Arial" w:cs="Arial"/>
        </w:rPr>
        <w:t>s</w:t>
      </w:r>
      <w:r w:rsidRPr="00C12739">
        <w:rPr>
          <w:rFonts w:eastAsia="Arial" w:cs="Arial"/>
          <w:spacing w:val="29"/>
        </w:rPr>
        <w:t xml:space="preserve"> </w:t>
      </w:r>
      <w:r w:rsidRPr="00C12739">
        <w:rPr>
          <w:rFonts w:eastAsia="Arial" w:cs="Arial"/>
        </w:rPr>
        <w:t>r</w:t>
      </w:r>
      <w:r w:rsidRPr="00C12739">
        <w:rPr>
          <w:rFonts w:eastAsia="Arial" w:cs="Arial"/>
          <w:spacing w:val="-3"/>
        </w:rPr>
        <w:t>e</w:t>
      </w:r>
      <w:r w:rsidRPr="00C12739">
        <w:rPr>
          <w:rFonts w:eastAsia="Arial" w:cs="Arial"/>
        </w:rPr>
        <w:t>sp</w:t>
      </w:r>
      <w:r w:rsidRPr="00C12739">
        <w:rPr>
          <w:rFonts w:eastAsia="Arial" w:cs="Arial"/>
          <w:spacing w:val="-1"/>
        </w:rPr>
        <w:t>o</w:t>
      </w:r>
      <w:r w:rsidRPr="00C12739">
        <w:rPr>
          <w:rFonts w:eastAsia="Arial" w:cs="Arial"/>
        </w:rPr>
        <w:t>ns</w:t>
      </w:r>
      <w:r w:rsidRPr="00C12739">
        <w:rPr>
          <w:rFonts w:eastAsia="Arial" w:cs="Arial"/>
          <w:spacing w:val="-2"/>
        </w:rPr>
        <w:t>i</w:t>
      </w:r>
      <w:r w:rsidRPr="00C12739">
        <w:rPr>
          <w:rFonts w:eastAsia="Arial" w:cs="Arial"/>
        </w:rPr>
        <w:t>b</w:t>
      </w:r>
      <w:r w:rsidRPr="00C12739">
        <w:rPr>
          <w:rFonts w:eastAsia="Arial" w:cs="Arial"/>
          <w:spacing w:val="-2"/>
        </w:rPr>
        <w:t>ili</w:t>
      </w:r>
      <w:r w:rsidRPr="00C12739">
        <w:rPr>
          <w:rFonts w:eastAsia="Arial" w:cs="Arial"/>
        </w:rPr>
        <w:t>t</w:t>
      </w:r>
      <w:r w:rsidRPr="00C12739">
        <w:rPr>
          <w:rFonts w:eastAsia="Arial" w:cs="Arial"/>
          <w:spacing w:val="-2"/>
        </w:rPr>
        <w:t>i</w:t>
      </w:r>
      <w:r w:rsidRPr="00C12739">
        <w:rPr>
          <w:rFonts w:eastAsia="Arial" w:cs="Arial"/>
        </w:rPr>
        <w:t>es,</w:t>
      </w:r>
      <w:r w:rsidRPr="00C12739">
        <w:rPr>
          <w:rFonts w:eastAsia="Arial" w:cs="Arial"/>
          <w:spacing w:val="30"/>
        </w:rPr>
        <w:t xml:space="preserve"> </w:t>
      </w:r>
      <w:r w:rsidRPr="00C12739">
        <w:rPr>
          <w:rFonts w:eastAsia="Arial" w:cs="Arial"/>
          <w:spacing w:val="-3"/>
        </w:rPr>
        <w:t>a</w:t>
      </w:r>
      <w:r w:rsidRPr="00C12739">
        <w:rPr>
          <w:rFonts w:eastAsia="Arial" w:cs="Arial"/>
        </w:rPr>
        <w:t>s</w:t>
      </w:r>
      <w:r w:rsidRPr="00C12739">
        <w:rPr>
          <w:rFonts w:eastAsia="Arial" w:cs="Arial"/>
          <w:spacing w:val="29"/>
        </w:rPr>
        <w:t xml:space="preserve"> </w:t>
      </w:r>
      <w:r w:rsidRPr="00C12739">
        <w:rPr>
          <w:rFonts w:eastAsia="Arial" w:cs="Arial"/>
        </w:rPr>
        <w:t>th</w:t>
      </w:r>
      <w:r w:rsidRPr="00C12739">
        <w:rPr>
          <w:rFonts w:eastAsia="Arial" w:cs="Arial"/>
          <w:spacing w:val="-1"/>
        </w:rPr>
        <w:t>e</w:t>
      </w:r>
      <w:r w:rsidRPr="00C12739">
        <w:rPr>
          <w:rFonts w:eastAsia="Arial" w:cs="Arial"/>
        </w:rPr>
        <w:t>y</w:t>
      </w:r>
      <w:r w:rsidRPr="00C12739">
        <w:rPr>
          <w:rFonts w:eastAsia="Arial" w:cs="Arial"/>
          <w:spacing w:val="27"/>
        </w:rPr>
        <w:t xml:space="preserve"> </w:t>
      </w:r>
      <w:r w:rsidRPr="00C12739">
        <w:rPr>
          <w:rFonts w:eastAsia="Arial" w:cs="Arial"/>
        </w:rPr>
        <w:t>are</w:t>
      </w:r>
      <w:r w:rsidRPr="00C12739">
        <w:rPr>
          <w:rFonts w:eastAsia="Arial" w:cs="Arial"/>
          <w:spacing w:val="27"/>
        </w:rPr>
        <w:t xml:space="preserve"> </w:t>
      </w:r>
      <w:r w:rsidRPr="00C12739">
        <w:rPr>
          <w:rFonts w:eastAsia="Arial" w:cs="Arial"/>
        </w:rPr>
        <w:t>cu</w:t>
      </w:r>
      <w:r w:rsidRPr="00C12739">
        <w:rPr>
          <w:rFonts w:eastAsia="Arial" w:cs="Arial"/>
          <w:spacing w:val="-2"/>
        </w:rPr>
        <w:t>r</w:t>
      </w:r>
      <w:r w:rsidRPr="00C12739">
        <w:rPr>
          <w:rFonts w:eastAsia="Arial" w:cs="Arial"/>
        </w:rPr>
        <w:t>re</w:t>
      </w:r>
      <w:r w:rsidRPr="00C12739">
        <w:rPr>
          <w:rFonts w:eastAsia="Arial" w:cs="Arial"/>
          <w:spacing w:val="-1"/>
        </w:rPr>
        <w:t>n</w:t>
      </w:r>
      <w:r w:rsidRPr="00C12739">
        <w:rPr>
          <w:rFonts w:eastAsia="Arial" w:cs="Arial"/>
        </w:rPr>
        <w:t>t</w:t>
      </w:r>
      <w:r w:rsidRPr="00C12739">
        <w:rPr>
          <w:rFonts w:eastAsia="Arial" w:cs="Arial"/>
          <w:spacing w:val="-2"/>
        </w:rPr>
        <w:t>l</w:t>
      </w:r>
      <w:r w:rsidRPr="00C12739">
        <w:rPr>
          <w:rFonts w:eastAsia="Arial" w:cs="Arial"/>
        </w:rPr>
        <w:t>y</w:t>
      </w:r>
      <w:r w:rsidRPr="00C12739">
        <w:rPr>
          <w:rFonts w:eastAsia="Arial" w:cs="Arial"/>
          <w:spacing w:val="27"/>
        </w:rPr>
        <w:t xml:space="preserve"> </w:t>
      </w:r>
      <w:r w:rsidRPr="00C12739">
        <w:rPr>
          <w:rFonts w:eastAsia="Arial" w:cs="Arial"/>
        </w:rPr>
        <w:t>r</w:t>
      </w:r>
      <w:r w:rsidRPr="00C12739">
        <w:rPr>
          <w:rFonts w:eastAsia="Arial" w:cs="Arial"/>
          <w:spacing w:val="-3"/>
        </w:rPr>
        <w:t>e</w:t>
      </w:r>
      <w:r w:rsidRPr="00C12739">
        <w:rPr>
          <w:rFonts w:eastAsia="Arial" w:cs="Arial"/>
        </w:rPr>
        <w:t>q</w:t>
      </w:r>
      <w:r w:rsidRPr="00C12739">
        <w:rPr>
          <w:rFonts w:eastAsia="Arial" w:cs="Arial"/>
          <w:spacing w:val="-1"/>
        </w:rPr>
        <w:t>u</w:t>
      </w:r>
      <w:r w:rsidRPr="00C12739">
        <w:rPr>
          <w:rFonts w:eastAsia="Arial" w:cs="Arial"/>
          <w:spacing w:val="-2"/>
        </w:rPr>
        <w:t>i</w:t>
      </w:r>
      <w:r w:rsidRPr="00C12739">
        <w:rPr>
          <w:rFonts w:eastAsia="Arial" w:cs="Arial"/>
        </w:rPr>
        <w:t>re</w:t>
      </w:r>
      <w:r w:rsidRPr="00C12739">
        <w:rPr>
          <w:rFonts w:eastAsia="Arial" w:cs="Arial"/>
          <w:spacing w:val="-1"/>
        </w:rPr>
        <w:t>d</w:t>
      </w:r>
      <w:r w:rsidRPr="00C12739">
        <w:rPr>
          <w:rFonts w:eastAsia="Arial" w:cs="Arial"/>
        </w:rPr>
        <w:t>.</w:t>
      </w:r>
      <w:r w:rsidRPr="00C12739">
        <w:rPr>
          <w:rFonts w:eastAsia="Arial" w:cs="Arial"/>
          <w:spacing w:val="57"/>
        </w:rPr>
        <w:t xml:space="preserve"> </w:t>
      </w:r>
      <w:r w:rsidRPr="00C12739">
        <w:rPr>
          <w:rFonts w:eastAsia="Arial" w:cs="Arial"/>
          <w:spacing w:val="-2"/>
        </w:rPr>
        <w:t>I</w:t>
      </w:r>
      <w:r w:rsidRPr="00C12739">
        <w:rPr>
          <w:rFonts w:eastAsia="Arial" w:cs="Arial"/>
        </w:rPr>
        <w:t>t</w:t>
      </w:r>
      <w:r w:rsidRPr="00C12739">
        <w:rPr>
          <w:rFonts w:eastAsia="Arial" w:cs="Arial"/>
          <w:spacing w:val="30"/>
        </w:rPr>
        <w:t xml:space="preserve"> </w:t>
      </w:r>
      <w:r w:rsidRPr="00C12739">
        <w:rPr>
          <w:rFonts w:eastAsia="Arial" w:cs="Arial"/>
          <w:spacing w:val="-2"/>
        </w:rPr>
        <w:t>i</w:t>
      </w:r>
      <w:r w:rsidRPr="00C12739">
        <w:rPr>
          <w:rFonts w:eastAsia="Arial" w:cs="Arial"/>
        </w:rPr>
        <w:t>s</w:t>
      </w:r>
      <w:r w:rsidRPr="00C12739">
        <w:rPr>
          <w:rFonts w:eastAsia="Arial" w:cs="Arial"/>
          <w:spacing w:val="29"/>
        </w:rPr>
        <w:t xml:space="preserve"> </w:t>
      </w:r>
      <w:r w:rsidRPr="00C12739">
        <w:rPr>
          <w:rFonts w:eastAsia="Arial" w:cs="Arial"/>
        </w:rPr>
        <w:t>a</w:t>
      </w:r>
      <w:r w:rsidRPr="00C12739">
        <w:rPr>
          <w:rFonts w:eastAsia="Arial" w:cs="Arial"/>
          <w:spacing w:val="-4"/>
        </w:rPr>
        <w:t>n</w:t>
      </w:r>
      <w:r w:rsidRPr="00C12739">
        <w:rPr>
          <w:rFonts w:eastAsia="Arial" w:cs="Arial"/>
        </w:rPr>
        <w:t>t</w:t>
      </w:r>
      <w:r w:rsidRPr="00C12739">
        <w:rPr>
          <w:rFonts w:eastAsia="Arial" w:cs="Arial"/>
          <w:spacing w:val="-2"/>
        </w:rPr>
        <w:t>i</w:t>
      </w:r>
      <w:r w:rsidRPr="00C12739">
        <w:rPr>
          <w:rFonts w:eastAsia="Arial" w:cs="Arial"/>
        </w:rPr>
        <w:t>c</w:t>
      </w:r>
      <w:r w:rsidRPr="00C12739">
        <w:rPr>
          <w:rFonts w:eastAsia="Arial" w:cs="Arial"/>
          <w:spacing w:val="-2"/>
        </w:rPr>
        <w:t>i</w:t>
      </w:r>
      <w:r w:rsidRPr="00C12739">
        <w:rPr>
          <w:rFonts w:eastAsia="Arial" w:cs="Arial"/>
        </w:rPr>
        <w:t>p</w:t>
      </w:r>
      <w:r w:rsidRPr="00C12739">
        <w:rPr>
          <w:rFonts w:eastAsia="Arial" w:cs="Arial"/>
          <w:spacing w:val="-1"/>
        </w:rPr>
        <w:t>a</w:t>
      </w:r>
      <w:r w:rsidRPr="00C12739">
        <w:rPr>
          <w:rFonts w:eastAsia="Arial" w:cs="Arial"/>
        </w:rPr>
        <w:t>ted d</w:t>
      </w:r>
      <w:r w:rsidRPr="00C12739">
        <w:rPr>
          <w:rFonts w:eastAsia="Arial" w:cs="Arial"/>
          <w:spacing w:val="-1"/>
        </w:rPr>
        <w:t>u</w:t>
      </w:r>
      <w:r w:rsidRPr="00C12739">
        <w:rPr>
          <w:rFonts w:eastAsia="Arial" w:cs="Arial"/>
        </w:rPr>
        <w:t>t</w:t>
      </w:r>
      <w:r w:rsidRPr="00C12739">
        <w:rPr>
          <w:rFonts w:eastAsia="Arial" w:cs="Arial"/>
          <w:spacing w:val="-2"/>
        </w:rPr>
        <w:t>i</w:t>
      </w:r>
      <w:r w:rsidRPr="00C12739">
        <w:rPr>
          <w:rFonts w:eastAsia="Arial" w:cs="Arial"/>
        </w:rPr>
        <w:t xml:space="preserve">es </w:t>
      </w:r>
      <w:r w:rsidRPr="00C12739">
        <w:rPr>
          <w:rFonts w:eastAsia="Arial" w:cs="Arial"/>
          <w:spacing w:val="-3"/>
        </w:rPr>
        <w:t>w</w:t>
      </w:r>
      <w:r w:rsidRPr="00C12739">
        <w:rPr>
          <w:rFonts w:eastAsia="Arial" w:cs="Arial"/>
          <w:spacing w:val="-2"/>
        </w:rPr>
        <w:t>il</w:t>
      </w:r>
      <w:r w:rsidRPr="00C12739">
        <w:rPr>
          <w:rFonts w:eastAsia="Arial" w:cs="Arial"/>
        </w:rPr>
        <w:t>l ch</w:t>
      </w:r>
      <w:r w:rsidRPr="00C12739">
        <w:rPr>
          <w:rFonts w:eastAsia="Arial" w:cs="Arial"/>
          <w:spacing w:val="-1"/>
        </w:rPr>
        <w:t>a</w:t>
      </w:r>
      <w:r w:rsidRPr="00C12739">
        <w:rPr>
          <w:rFonts w:eastAsia="Arial" w:cs="Arial"/>
        </w:rPr>
        <w:t>n</w:t>
      </w:r>
      <w:r w:rsidRPr="00C12739">
        <w:rPr>
          <w:rFonts w:eastAsia="Arial" w:cs="Arial"/>
          <w:spacing w:val="1"/>
        </w:rPr>
        <w:t>g</w:t>
      </w:r>
      <w:r w:rsidRPr="00C12739">
        <w:rPr>
          <w:rFonts w:eastAsia="Arial" w:cs="Arial"/>
        </w:rPr>
        <w:t>e o</w:t>
      </w:r>
      <w:r w:rsidRPr="00C12739">
        <w:rPr>
          <w:rFonts w:eastAsia="Arial" w:cs="Arial"/>
          <w:spacing w:val="-3"/>
        </w:rPr>
        <w:t>v</w:t>
      </w:r>
      <w:r w:rsidRPr="00C12739">
        <w:rPr>
          <w:rFonts w:eastAsia="Arial" w:cs="Arial"/>
        </w:rPr>
        <w:t>er</w:t>
      </w:r>
      <w:r w:rsidRPr="00C12739">
        <w:rPr>
          <w:rFonts w:eastAsia="Arial" w:cs="Arial"/>
          <w:spacing w:val="-1"/>
        </w:rPr>
        <w:t xml:space="preserve"> </w:t>
      </w:r>
      <w:r w:rsidRPr="00C12739">
        <w:rPr>
          <w:rFonts w:eastAsia="Arial" w:cs="Arial"/>
        </w:rPr>
        <w:t>t</w:t>
      </w:r>
      <w:r w:rsidRPr="00C12739">
        <w:rPr>
          <w:rFonts w:eastAsia="Arial" w:cs="Arial"/>
          <w:spacing w:val="-2"/>
        </w:rPr>
        <w:t>i</w:t>
      </w:r>
      <w:r w:rsidRPr="00C12739">
        <w:rPr>
          <w:rFonts w:eastAsia="Arial" w:cs="Arial"/>
        </w:rPr>
        <w:t>me and</w:t>
      </w:r>
      <w:r w:rsidRPr="00C12739">
        <w:rPr>
          <w:rFonts w:eastAsia="Arial" w:cs="Arial"/>
          <w:spacing w:val="-2"/>
        </w:rPr>
        <w:t xml:space="preserve"> </w:t>
      </w:r>
      <w:r w:rsidRPr="00C12739">
        <w:rPr>
          <w:rFonts w:eastAsia="Arial" w:cs="Arial"/>
        </w:rPr>
        <w:t>the</w:t>
      </w:r>
      <w:r w:rsidRPr="00C12739">
        <w:rPr>
          <w:rFonts w:eastAsia="Arial" w:cs="Arial"/>
          <w:spacing w:val="-2"/>
        </w:rPr>
        <w:t xml:space="preserve"> </w:t>
      </w:r>
      <w:r w:rsidRPr="00C12739">
        <w:rPr>
          <w:rFonts w:eastAsia="Arial" w:cs="Arial"/>
          <w:spacing w:val="1"/>
        </w:rPr>
        <w:t>j</w:t>
      </w:r>
      <w:r w:rsidRPr="00C12739">
        <w:rPr>
          <w:rFonts w:eastAsia="Arial" w:cs="Arial"/>
          <w:spacing w:val="-3"/>
        </w:rPr>
        <w:t>o</w:t>
      </w:r>
      <w:r w:rsidRPr="00C12739">
        <w:rPr>
          <w:rFonts w:eastAsia="Arial" w:cs="Arial"/>
        </w:rPr>
        <w:t>b des</w:t>
      </w:r>
      <w:r w:rsidRPr="00C12739">
        <w:rPr>
          <w:rFonts w:eastAsia="Arial" w:cs="Arial"/>
          <w:spacing w:val="-3"/>
        </w:rPr>
        <w:t>c</w:t>
      </w:r>
      <w:r w:rsidRPr="00C12739">
        <w:rPr>
          <w:rFonts w:eastAsia="Arial" w:cs="Arial"/>
        </w:rPr>
        <w:t>r</w:t>
      </w:r>
      <w:r w:rsidRPr="00C12739">
        <w:rPr>
          <w:rFonts w:eastAsia="Arial" w:cs="Arial"/>
          <w:spacing w:val="-2"/>
        </w:rPr>
        <w:t>i</w:t>
      </w:r>
      <w:r w:rsidRPr="00C12739">
        <w:rPr>
          <w:rFonts w:eastAsia="Arial" w:cs="Arial"/>
        </w:rPr>
        <w:t>pt</w:t>
      </w:r>
      <w:r w:rsidRPr="00C12739">
        <w:rPr>
          <w:rFonts w:eastAsia="Arial" w:cs="Arial"/>
          <w:spacing w:val="-3"/>
        </w:rPr>
        <w:t>i</w:t>
      </w:r>
      <w:r w:rsidRPr="00C12739">
        <w:rPr>
          <w:rFonts w:eastAsia="Arial" w:cs="Arial"/>
        </w:rPr>
        <w:t>on may</w:t>
      </w:r>
      <w:r w:rsidRPr="00C12739">
        <w:rPr>
          <w:rFonts w:eastAsia="Arial" w:cs="Arial"/>
          <w:spacing w:val="-2"/>
        </w:rPr>
        <w:t xml:space="preserve"> </w:t>
      </w:r>
      <w:r w:rsidRPr="00C12739">
        <w:rPr>
          <w:rFonts w:eastAsia="Arial" w:cs="Arial"/>
        </w:rPr>
        <w:t>n</w:t>
      </w:r>
      <w:r w:rsidRPr="00C12739">
        <w:rPr>
          <w:rFonts w:eastAsia="Arial" w:cs="Arial"/>
          <w:spacing w:val="-1"/>
        </w:rPr>
        <w:t>e</w:t>
      </w:r>
      <w:r w:rsidRPr="00C12739">
        <w:rPr>
          <w:rFonts w:eastAsia="Arial" w:cs="Arial"/>
        </w:rPr>
        <w:t>ed</w:t>
      </w:r>
      <w:r w:rsidRPr="00C12739">
        <w:rPr>
          <w:rFonts w:eastAsia="Arial" w:cs="Arial"/>
          <w:spacing w:val="-2"/>
        </w:rPr>
        <w:t xml:space="preserve"> </w:t>
      </w:r>
      <w:r w:rsidRPr="00C12739">
        <w:rPr>
          <w:rFonts w:eastAsia="Arial" w:cs="Arial"/>
        </w:rPr>
        <w:t>to</w:t>
      </w:r>
      <w:r w:rsidRPr="00C12739">
        <w:rPr>
          <w:rFonts w:eastAsia="Arial" w:cs="Arial"/>
          <w:spacing w:val="-2"/>
        </w:rPr>
        <w:t xml:space="preserve"> </w:t>
      </w:r>
      <w:r w:rsidRPr="00C12739">
        <w:rPr>
          <w:rFonts w:eastAsia="Arial" w:cs="Arial"/>
        </w:rPr>
        <w:t>be</w:t>
      </w:r>
      <w:r w:rsidRPr="00C12739">
        <w:rPr>
          <w:rFonts w:eastAsia="Arial" w:cs="Arial"/>
          <w:spacing w:val="-2"/>
        </w:rPr>
        <w:t xml:space="preserve"> </w:t>
      </w:r>
      <w:r w:rsidRPr="00C12739">
        <w:rPr>
          <w:rFonts w:eastAsia="Arial" w:cs="Arial"/>
        </w:rPr>
        <w:t>re</w:t>
      </w:r>
      <w:r w:rsidRPr="00C12739">
        <w:rPr>
          <w:rFonts w:eastAsia="Arial" w:cs="Arial"/>
          <w:spacing w:val="-3"/>
        </w:rPr>
        <w:t>v</w:t>
      </w:r>
      <w:r w:rsidRPr="00C12739">
        <w:rPr>
          <w:rFonts w:eastAsia="Arial" w:cs="Arial"/>
          <w:spacing w:val="-2"/>
        </w:rPr>
        <w:t>i</w:t>
      </w:r>
      <w:r w:rsidRPr="00C12739">
        <w:rPr>
          <w:rFonts w:eastAsia="Arial" w:cs="Arial"/>
          <w:spacing w:val="1"/>
        </w:rPr>
        <w:t>e</w:t>
      </w:r>
      <w:r w:rsidRPr="00C12739">
        <w:rPr>
          <w:rFonts w:eastAsia="Arial" w:cs="Arial"/>
          <w:spacing w:val="-4"/>
        </w:rPr>
        <w:t>w</w:t>
      </w:r>
      <w:r w:rsidRPr="00C12739">
        <w:rPr>
          <w:rFonts w:eastAsia="Arial" w:cs="Arial"/>
        </w:rPr>
        <w:t xml:space="preserve">ed </w:t>
      </w:r>
      <w:r w:rsidRPr="00C12739">
        <w:rPr>
          <w:rFonts w:eastAsia="Arial" w:cs="Arial"/>
          <w:spacing w:val="-2"/>
        </w:rPr>
        <w:t>i</w:t>
      </w:r>
      <w:r w:rsidRPr="00C12739">
        <w:rPr>
          <w:rFonts w:eastAsia="Arial" w:cs="Arial"/>
        </w:rPr>
        <w:t xml:space="preserve">n </w:t>
      </w:r>
      <w:r w:rsidRPr="00C12739">
        <w:rPr>
          <w:rFonts w:eastAsia="Arial" w:cs="Arial"/>
          <w:spacing w:val="1"/>
        </w:rPr>
        <w:t>t</w:t>
      </w:r>
      <w:r w:rsidRPr="00C12739">
        <w:rPr>
          <w:rFonts w:eastAsia="Arial" w:cs="Arial"/>
        </w:rPr>
        <w:t>he</w:t>
      </w:r>
      <w:r w:rsidRPr="00C12739">
        <w:rPr>
          <w:rFonts w:eastAsia="Arial" w:cs="Arial"/>
          <w:spacing w:val="-2"/>
        </w:rPr>
        <w:t xml:space="preserve"> </w:t>
      </w:r>
      <w:r w:rsidRPr="00C12739">
        <w:rPr>
          <w:rFonts w:eastAsia="Arial" w:cs="Arial"/>
          <w:spacing w:val="3"/>
        </w:rPr>
        <w:t>f</w:t>
      </w:r>
      <w:r w:rsidRPr="00C12739">
        <w:rPr>
          <w:rFonts w:eastAsia="Arial" w:cs="Arial"/>
          <w:spacing w:val="-3"/>
        </w:rPr>
        <w:t>u</w:t>
      </w:r>
      <w:r w:rsidRPr="00C12739">
        <w:rPr>
          <w:rFonts w:eastAsia="Arial" w:cs="Arial"/>
        </w:rPr>
        <w:t>tur</w:t>
      </w:r>
      <w:r w:rsidRPr="00C12739">
        <w:rPr>
          <w:rFonts w:eastAsia="Arial" w:cs="Arial"/>
          <w:spacing w:val="-3"/>
        </w:rPr>
        <w:t>e</w:t>
      </w:r>
      <w:r w:rsidRPr="00C12739">
        <w:rPr>
          <w:rFonts w:eastAsia="Arial" w:cs="Arial"/>
        </w:rPr>
        <w:t>.</w:t>
      </w:r>
    </w:p>
    <w:p w:rsidR="00F76FEC" w:rsidRDefault="00F76FEC" w:rsidP="00F76FEC">
      <w:r>
        <w:br w:type="page"/>
      </w:r>
    </w:p>
    <w:p w:rsidR="003B6021" w:rsidRPr="008B40C1" w:rsidRDefault="0002620A" w:rsidP="008B40C1">
      <w:pPr>
        <w:pStyle w:val="Heading1"/>
        <w:shd w:val="clear" w:color="auto" w:fill="DBE5F1"/>
        <w:spacing w:line="663" w:lineRule="exact"/>
        <w:ind w:left="813"/>
        <w:rPr>
          <w:rFonts w:cs="Calibri"/>
          <w:b w:val="0"/>
          <w:bCs w:val="0"/>
        </w:rPr>
      </w:pPr>
      <w:r w:rsidRPr="008B40C1">
        <w:rPr>
          <w:rFonts w:cs="Calibri"/>
        </w:rPr>
        <w:t>PERSON</w:t>
      </w:r>
      <w:r w:rsidRPr="008B40C1">
        <w:rPr>
          <w:rFonts w:cs="Calibri"/>
          <w:spacing w:val="-54"/>
        </w:rPr>
        <w:t xml:space="preserve"> </w:t>
      </w:r>
      <w:r w:rsidRPr="008B40C1">
        <w:rPr>
          <w:rFonts w:cs="Calibri"/>
          <w:spacing w:val="1"/>
        </w:rPr>
        <w:t>S</w:t>
      </w:r>
      <w:r w:rsidRPr="008B40C1">
        <w:rPr>
          <w:rFonts w:cs="Calibri"/>
        </w:rPr>
        <w:t>PECIF</w:t>
      </w:r>
      <w:r w:rsidRPr="008B40C1">
        <w:rPr>
          <w:rFonts w:cs="Calibri"/>
          <w:spacing w:val="1"/>
        </w:rPr>
        <w:t>I</w:t>
      </w:r>
      <w:r w:rsidRPr="008B40C1">
        <w:rPr>
          <w:rFonts w:cs="Calibri"/>
        </w:rPr>
        <w:t>CA</w:t>
      </w:r>
      <w:r w:rsidRPr="008B40C1">
        <w:rPr>
          <w:rFonts w:cs="Calibri"/>
          <w:spacing w:val="2"/>
        </w:rPr>
        <w:t>T</w:t>
      </w:r>
      <w:r w:rsidRPr="008B40C1">
        <w:rPr>
          <w:rFonts w:cs="Calibri"/>
        </w:rPr>
        <w:t>ION</w:t>
      </w:r>
    </w:p>
    <w:p w:rsidR="003B6021" w:rsidRPr="008B40C1" w:rsidRDefault="003B6021">
      <w:pPr>
        <w:spacing w:before="18" w:line="260" w:lineRule="exact"/>
        <w:rPr>
          <w:rFonts w:cs="Calibri"/>
          <w:sz w:val="26"/>
          <w:szCs w:val="26"/>
        </w:rPr>
      </w:pPr>
    </w:p>
    <w:p w:rsidR="003B6021" w:rsidRPr="008B40C1" w:rsidRDefault="008160C9">
      <w:pPr>
        <w:spacing w:before="6" w:line="280" w:lineRule="exact"/>
        <w:rPr>
          <w:rFonts w:eastAsia="Arial" w:cs="Calibri"/>
          <w:b/>
          <w:bCs/>
          <w:spacing w:val="-2"/>
          <w:sz w:val="28"/>
          <w:szCs w:val="28"/>
        </w:rPr>
      </w:pPr>
      <w:r w:rsidRPr="008B40C1">
        <w:rPr>
          <w:rFonts w:eastAsia="Arial" w:cs="Calibri"/>
          <w:b/>
          <w:bCs/>
          <w:spacing w:val="-2"/>
          <w:sz w:val="28"/>
          <w:szCs w:val="28"/>
        </w:rPr>
        <w:t>JOB TITLE</w:t>
      </w:r>
      <w:r w:rsidR="0042617A">
        <w:rPr>
          <w:rFonts w:eastAsia="Arial" w:cs="Calibri"/>
          <w:b/>
          <w:bCs/>
          <w:spacing w:val="-2"/>
          <w:sz w:val="28"/>
          <w:szCs w:val="28"/>
        </w:rPr>
        <w:t xml:space="preserve">     </w:t>
      </w:r>
      <w:sdt>
        <w:sdtPr>
          <w:rPr>
            <w:rFonts w:eastAsia="Arial" w:cs="Calibri"/>
            <w:b/>
            <w:bCs/>
            <w:spacing w:val="-2"/>
            <w:sz w:val="28"/>
            <w:szCs w:val="28"/>
          </w:rPr>
          <w:id w:val="-887954392"/>
          <w:placeholder>
            <w:docPart w:val="DefaultPlaceholder_-1854013440"/>
          </w:placeholder>
        </w:sdtPr>
        <w:sdtEndPr/>
        <w:sdtContent>
          <w:sdt>
            <w:sdtPr>
              <w:rPr>
                <w:rFonts w:eastAsia="Arial" w:cs="Arial"/>
                <w:bCs/>
                <w:spacing w:val="-1"/>
                <w:szCs w:val="24"/>
                <w:lang w:val="en-GB"/>
              </w:rPr>
              <w:id w:val="-1523544703"/>
              <w:placeholder>
                <w:docPart w:val="26B84DB2805049579EF0D8FD75ECC638"/>
              </w:placeholder>
            </w:sdtPr>
            <w:sdtEndPr/>
            <w:sdtContent>
              <w:r w:rsidR="006D169D" w:rsidRPr="006D169D">
                <w:rPr>
                  <w:rFonts w:eastAsia="Arial" w:cs="Arial"/>
                  <w:b/>
                  <w:bCs/>
                  <w:spacing w:val="-1"/>
                  <w:sz w:val="28"/>
                  <w:szCs w:val="28"/>
                  <w:lang w:val="en-GB"/>
                </w:rPr>
                <w:t>Specialist Mental Health Practitioner - Primary Care</w:t>
              </w:r>
              <w:r w:rsidR="006D169D">
                <w:rPr>
                  <w:rFonts w:eastAsia="Arial" w:cs="Arial"/>
                  <w:bCs/>
                  <w:spacing w:val="-1"/>
                  <w:szCs w:val="24"/>
                  <w:lang w:val="en-GB"/>
                </w:rPr>
                <w:t xml:space="preserve"> </w:t>
              </w:r>
            </w:sdtContent>
          </w:sdt>
        </w:sdtContent>
      </w:sdt>
    </w:p>
    <w:p w:rsidR="008160C9" w:rsidRPr="008B40C1" w:rsidRDefault="008160C9">
      <w:pPr>
        <w:spacing w:before="6" w:line="280" w:lineRule="exact"/>
        <w:rPr>
          <w:rFonts w:cs="Calibri"/>
          <w:sz w:val="28"/>
          <w:szCs w:val="28"/>
        </w:rPr>
      </w:pPr>
    </w:p>
    <w:tbl>
      <w:tblPr>
        <w:tblW w:w="10384" w:type="dxa"/>
        <w:tblInd w:w="98" w:type="dxa"/>
        <w:tblBorders>
          <w:top w:val="single" w:sz="6" w:space="0" w:color="4F81BD"/>
          <w:left w:val="single" w:sz="6" w:space="0" w:color="4F81BD"/>
          <w:bottom w:val="single" w:sz="6" w:space="0" w:color="4F81BD"/>
          <w:right w:val="single" w:sz="6" w:space="0" w:color="4F81BD"/>
          <w:insideH w:val="single" w:sz="6" w:space="0" w:color="4F81BD"/>
          <w:insideV w:val="single" w:sz="6" w:space="0" w:color="4F81BD"/>
        </w:tblBorders>
        <w:tblLayout w:type="fixed"/>
        <w:tblCellMar>
          <w:left w:w="0" w:type="dxa"/>
          <w:right w:w="0" w:type="dxa"/>
        </w:tblCellMar>
        <w:tblLook w:val="01E0" w:firstRow="1" w:lastRow="1" w:firstColumn="1" w:lastColumn="1" w:noHBand="0" w:noVBand="0"/>
      </w:tblPr>
      <w:tblGrid>
        <w:gridCol w:w="2350"/>
        <w:gridCol w:w="4774"/>
        <w:gridCol w:w="3260"/>
      </w:tblGrid>
      <w:tr w:rsidR="003B6021" w:rsidRPr="008B40C1" w:rsidTr="00325CA6">
        <w:trPr>
          <w:trHeight w:hRule="exact" w:val="746"/>
        </w:trPr>
        <w:tc>
          <w:tcPr>
            <w:tcW w:w="2350" w:type="dxa"/>
            <w:shd w:val="clear" w:color="auto" w:fill="DBE5F1"/>
          </w:tcPr>
          <w:p w:rsidR="003B6021" w:rsidRPr="008B40C1" w:rsidRDefault="0002620A">
            <w:pPr>
              <w:pStyle w:val="TableParagraph"/>
              <w:spacing w:line="362" w:lineRule="exact"/>
              <w:ind w:left="102"/>
              <w:rPr>
                <w:rFonts w:eastAsia="Arial" w:cs="Calibri"/>
                <w:sz w:val="32"/>
                <w:szCs w:val="32"/>
              </w:rPr>
            </w:pPr>
            <w:r w:rsidRPr="008B40C1">
              <w:rPr>
                <w:rFonts w:eastAsia="Arial" w:cs="Calibri"/>
                <w:b/>
                <w:bCs/>
                <w:spacing w:val="-1"/>
                <w:sz w:val="32"/>
                <w:szCs w:val="32"/>
              </w:rPr>
              <w:t>R</w:t>
            </w:r>
            <w:r w:rsidRPr="008B40C1">
              <w:rPr>
                <w:rFonts w:eastAsia="Arial" w:cs="Calibri"/>
                <w:b/>
                <w:bCs/>
                <w:sz w:val="32"/>
                <w:szCs w:val="32"/>
              </w:rPr>
              <w:t>eq</w:t>
            </w:r>
            <w:r w:rsidRPr="008B40C1">
              <w:rPr>
                <w:rFonts w:eastAsia="Arial" w:cs="Calibri"/>
                <w:b/>
                <w:bCs/>
                <w:spacing w:val="-2"/>
                <w:sz w:val="32"/>
                <w:szCs w:val="32"/>
              </w:rPr>
              <w:t>u</w:t>
            </w:r>
            <w:r w:rsidRPr="008B40C1">
              <w:rPr>
                <w:rFonts w:eastAsia="Arial" w:cs="Calibri"/>
                <w:b/>
                <w:bCs/>
                <w:sz w:val="32"/>
                <w:szCs w:val="32"/>
              </w:rPr>
              <w:t>i</w:t>
            </w:r>
            <w:r w:rsidRPr="008B40C1">
              <w:rPr>
                <w:rFonts w:eastAsia="Arial" w:cs="Calibri"/>
                <w:b/>
                <w:bCs/>
                <w:spacing w:val="1"/>
                <w:sz w:val="32"/>
                <w:szCs w:val="32"/>
              </w:rPr>
              <w:t>r</w:t>
            </w:r>
            <w:r w:rsidRPr="008B40C1">
              <w:rPr>
                <w:rFonts w:eastAsia="Arial" w:cs="Calibri"/>
                <w:b/>
                <w:bCs/>
                <w:spacing w:val="2"/>
                <w:sz w:val="32"/>
                <w:szCs w:val="32"/>
              </w:rPr>
              <w:t>e</w:t>
            </w:r>
            <w:r w:rsidRPr="008B40C1">
              <w:rPr>
                <w:rFonts w:eastAsia="Arial" w:cs="Calibri"/>
                <w:b/>
                <w:bCs/>
                <w:sz w:val="32"/>
                <w:szCs w:val="32"/>
              </w:rPr>
              <w:t>m</w:t>
            </w:r>
            <w:r w:rsidRPr="008B40C1">
              <w:rPr>
                <w:rFonts w:eastAsia="Arial" w:cs="Calibri"/>
                <w:b/>
                <w:bCs/>
                <w:spacing w:val="1"/>
                <w:sz w:val="32"/>
                <w:szCs w:val="32"/>
              </w:rPr>
              <w:t>e</w:t>
            </w:r>
            <w:r w:rsidRPr="008B40C1">
              <w:rPr>
                <w:rFonts w:eastAsia="Arial" w:cs="Calibri"/>
                <w:b/>
                <w:bCs/>
                <w:sz w:val="32"/>
                <w:szCs w:val="32"/>
              </w:rPr>
              <w:t>n</w:t>
            </w:r>
            <w:r w:rsidRPr="008B40C1">
              <w:rPr>
                <w:rFonts w:eastAsia="Arial" w:cs="Calibri"/>
                <w:b/>
                <w:bCs/>
                <w:spacing w:val="-2"/>
                <w:sz w:val="32"/>
                <w:szCs w:val="32"/>
              </w:rPr>
              <w:t>t</w:t>
            </w:r>
            <w:r w:rsidRPr="008B40C1">
              <w:rPr>
                <w:rFonts w:eastAsia="Arial" w:cs="Calibri"/>
                <w:b/>
                <w:bCs/>
                <w:sz w:val="32"/>
                <w:szCs w:val="32"/>
              </w:rPr>
              <w:t>s</w:t>
            </w:r>
          </w:p>
        </w:tc>
        <w:tc>
          <w:tcPr>
            <w:tcW w:w="4774" w:type="dxa"/>
            <w:shd w:val="clear" w:color="auto" w:fill="DBE5F1"/>
          </w:tcPr>
          <w:p w:rsidR="003B6021" w:rsidRPr="008B40C1" w:rsidRDefault="0002620A">
            <w:pPr>
              <w:pStyle w:val="TableParagraph"/>
              <w:spacing w:line="362" w:lineRule="exact"/>
              <w:ind w:left="102" w:right="99"/>
              <w:rPr>
                <w:rFonts w:eastAsia="Arial" w:cs="Calibri"/>
                <w:sz w:val="32"/>
                <w:szCs w:val="32"/>
              </w:rPr>
            </w:pPr>
            <w:r w:rsidRPr="008B40C1">
              <w:rPr>
                <w:rFonts w:eastAsia="Arial" w:cs="Calibri"/>
                <w:b/>
                <w:bCs/>
                <w:sz w:val="32"/>
                <w:szCs w:val="32"/>
              </w:rPr>
              <w:t>Essenti</w:t>
            </w:r>
            <w:r w:rsidRPr="008B40C1">
              <w:rPr>
                <w:rFonts w:eastAsia="Arial" w:cs="Calibri"/>
                <w:b/>
                <w:bCs/>
                <w:spacing w:val="1"/>
                <w:sz w:val="32"/>
                <w:szCs w:val="32"/>
              </w:rPr>
              <w:t>a</w:t>
            </w:r>
            <w:r w:rsidRPr="008B40C1">
              <w:rPr>
                <w:rFonts w:eastAsia="Arial" w:cs="Calibri"/>
                <w:b/>
                <w:bCs/>
                <w:sz w:val="32"/>
                <w:szCs w:val="32"/>
              </w:rPr>
              <w:t>l</w:t>
            </w:r>
          </w:p>
        </w:tc>
        <w:tc>
          <w:tcPr>
            <w:tcW w:w="3260" w:type="dxa"/>
            <w:shd w:val="clear" w:color="auto" w:fill="DBE5F1"/>
          </w:tcPr>
          <w:p w:rsidR="003B6021" w:rsidRPr="008B40C1" w:rsidRDefault="0002620A">
            <w:pPr>
              <w:pStyle w:val="TableParagraph"/>
              <w:spacing w:line="362" w:lineRule="exact"/>
              <w:ind w:left="102"/>
              <w:rPr>
                <w:rFonts w:eastAsia="Arial" w:cs="Calibri"/>
                <w:sz w:val="32"/>
                <w:szCs w:val="32"/>
              </w:rPr>
            </w:pPr>
            <w:r w:rsidRPr="008B40C1">
              <w:rPr>
                <w:rFonts w:eastAsia="Arial" w:cs="Calibri"/>
                <w:b/>
                <w:bCs/>
                <w:spacing w:val="-1"/>
                <w:sz w:val="32"/>
                <w:szCs w:val="32"/>
              </w:rPr>
              <w:t>D</w:t>
            </w:r>
            <w:r w:rsidRPr="008B40C1">
              <w:rPr>
                <w:rFonts w:eastAsia="Arial" w:cs="Calibri"/>
                <w:b/>
                <w:bCs/>
                <w:sz w:val="32"/>
                <w:szCs w:val="32"/>
              </w:rPr>
              <w:t>esirable</w:t>
            </w:r>
          </w:p>
        </w:tc>
      </w:tr>
      <w:tr w:rsidR="00C61ABF" w:rsidRPr="008B40C1" w:rsidTr="009B2C92">
        <w:trPr>
          <w:trHeight w:val="4802"/>
        </w:trPr>
        <w:tc>
          <w:tcPr>
            <w:tcW w:w="2350" w:type="dxa"/>
          </w:tcPr>
          <w:p w:rsidR="00C61ABF" w:rsidRPr="008B40C1" w:rsidRDefault="00C61ABF" w:rsidP="00C61ABF">
            <w:pPr>
              <w:pStyle w:val="TableParagraph"/>
              <w:spacing w:line="247" w:lineRule="exact"/>
              <w:ind w:left="102"/>
              <w:rPr>
                <w:rFonts w:eastAsia="Arial" w:cs="Calibri"/>
              </w:rPr>
            </w:pPr>
            <w:r w:rsidRPr="008B40C1">
              <w:rPr>
                <w:rFonts w:eastAsia="Arial" w:cs="Calibri"/>
                <w:b/>
                <w:bCs/>
                <w:spacing w:val="-1"/>
              </w:rPr>
              <w:t>E</w:t>
            </w:r>
            <w:r w:rsidRPr="008B40C1">
              <w:rPr>
                <w:rFonts w:eastAsia="Arial" w:cs="Calibri"/>
                <w:b/>
                <w:bCs/>
              </w:rPr>
              <w:t>d</w:t>
            </w:r>
            <w:r w:rsidRPr="008B40C1">
              <w:rPr>
                <w:rFonts w:eastAsia="Arial" w:cs="Calibri"/>
                <w:b/>
                <w:bCs/>
                <w:spacing w:val="-2"/>
              </w:rPr>
              <w:t>u</w:t>
            </w:r>
            <w:r w:rsidRPr="008B40C1">
              <w:rPr>
                <w:rFonts w:eastAsia="Arial" w:cs="Calibri"/>
                <w:b/>
                <w:bCs/>
              </w:rPr>
              <w:t>c</w:t>
            </w:r>
            <w:r w:rsidRPr="008B40C1">
              <w:rPr>
                <w:rFonts w:eastAsia="Arial" w:cs="Calibri"/>
                <w:b/>
                <w:bCs/>
                <w:spacing w:val="-1"/>
              </w:rPr>
              <w:t>a</w:t>
            </w:r>
            <w:r w:rsidRPr="008B40C1">
              <w:rPr>
                <w:rFonts w:eastAsia="Arial" w:cs="Calibri"/>
                <w:b/>
                <w:bCs/>
              </w:rPr>
              <w:t>tion a</w:t>
            </w:r>
            <w:r w:rsidRPr="008B40C1">
              <w:rPr>
                <w:rFonts w:eastAsia="Arial" w:cs="Calibri"/>
                <w:b/>
                <w:bCs/>
                <w:spacing w:val="-1"/>
              </w:rPr>
              <w:t>n</w:t>
            </w:r>
            <w:r w:rsidRPr="008B40C1">
              <w:rPr>
                <w:rFonts w:eastAsia="Arial" w:cs="Calibri"/>
                <w:b/>
                <w:bCs/>
              </w:rPr>
              <w:t>d Qu</w:t>
            </w:r>
            <w:r w:rsidRPr="008B40C1">
              <w:rPr>
                <w:rFonts w:eastAsia="Arial" w:cs="Calibri"/>
                <w:b/>
                <w:bCs/>
                <w:spacing w:val="-1"/>
              </w:rPr>
              <w:t>a</w:t>
            </w:r>
            <w:r w:rsidRPr="008B40C1">
              <w:rPr>
                <w:rFonts w:eastAsia="Arial" w:cs="Calibri"/>
                <w:b/>
                <w:bCs/>
                <w:spacing w:val="-2"/>
              </w:rPr>
              <w:t>l</w:t>
            </w:r>
            <w:r w:rsidRPr="008B40C1">
              <w:rPr>
                <w:rFonts w:eastAsia="Arial" w:cs="Calibri"/>
                <w:b/>
                <w:bCs/>
              </w:rPr>
              <w:t>i</w:t>
            </w:r>
            <w:r w:rsidRPr="008B40C1">
              <w:rPr>
                <w:rFonts w:eastAsia="Arial" w:cs="Calibri"/>
                <w:b/>
                <w:bCs/>
                <w:spacing w:val="-2"/>
              </w:rPr>
              <w:t>f</w:t>
            </w:r>
            <w:r w:rsidRPr="008B40C1">
              <w:rPr>
                <w:rFonts w:eastAsia="Arial" w:cs="Calibri"/>
                <w:b/>
                <w:bCs/>
              </w:rPr>
              <w:t>ic</w:t>
            </w:r>
            <w:r w:rsidRPr="008B40C1">
              <w:rPr>
                <w:rFonts w:eastAsia="Arial" w:cs="Calibri"/>
                <w:b/>
                <w:bCs/>
                <w:spacing w:val="-1"/>
              </w:rPr>
              <w:t>a</w:t>
            </w:r>
            <w:r w:rsidRPr="008B40C1">
              <w:rPr>
                <w:rFonts w:eastAsia="Arial" w:cs="Calibri"/>
                <w:b/>
                <w:bCs/>
                <w:spacing w:val="-2"/>
              </w:rPr>
              <w:t>t</w:t>
            </w:r>
            <w:r w:rsidRPr="008B40C1">
              <w:rPr>
                <w:rFonts w:eastAsia="Arial" w:cs="Calibri"/>
                <w:b/>
                <w:bCs/>
              </w:rPr>
              <w:t>ion</w:t>
            </w:r>
          </w:p>
        </w:tc>
        <w:sdt>
          <w:sdtPr>
            <w:rPr>
              <w:rFonts w:eastAsia="Arial" w:cs="Calibri"/>
            </w:rPr>
            <w:id w:val="-1195614976"/>
            <w:placeholder>
              <w:docPart w:val="88B6D36367CE44FC8BC04EEFAC433A02"/>
            </w:placeholder>
          </w:sdtPr>
          <w:sdtEndPr/>
          <w:sdtContent>
            <w:tc>
              <w:tcPr>
                <w:tcW w:w="4774" w:type="dxa"/>
              </w:tcPr>
              <w:p w:rsidR="00C61ABF" w:rsidRDefault="00C61ABF" w:rsidP="00C61ABF">
                <w:pPr>
                  <w:widowControl/>
                  <w:numPr>
                    <w:ilvl w:val="0"/>
                    <w:numId w:val="16"/>
                  </w:numPr>
                  <w:spacing w:after="5" w:line="248" w:lineRule="auto"/>
                  <w:ind w:hanging="566"/>
                </w:pPr>
                <w:r>
                  <w:t xml:space="preserve">Professional qualification in mental health equivalent to Registered RMN, Registered Social worker or Registered Therapist. </w:t>
                </w:r>
              </w:p>
              <w:p w:rsidR="00C61ABF" w:rsidRDefault="00C61ABF" w:rsidP="00C61ABF">
                <w:pPr>
                  <w:pStyle w:val="TableParagraph"/>
                  <w:numPr>
                    <w:ilvl w:val="0"/>
                    <w:numId w:val="16"/>
                  </w:numPr>
                  <w:spacing w:line="251" w:lineRule="exact"/>
                  <w:ind w:right="113" w:hanging="566"/>
                </w:pPr>
                <w:r>
                  <w:t>Current registration with a professional body and commitment to CPD.</w:t>
                </w:r>
              </w:p>
              <w:p w:rsidR="00C61ABF" w:rsidRDefault="00C61ABF" w:rsidP="00C61ABF">
                <w:pPr>
                  <w:widowControl/>
                  <w:numPr>
                    <w:ilvl w:val="0"/>
                    <w:numId w:val="16"/>
                  </w:numPr>
                  <w:spacing w:after="5" w:line="248" w:lineRule="auto"/>
                  <w:ind w:hanging="566"/>
                </w:pPr>
                <w:r>
                  <w:t>Detailed working knowledge secondary specialist mental health services and the wider health and social care community and the third sector.</w:t>
                </w:r>
              </w:p>
              <w:p w:rsidR="00C61ABF" w:rsidRDefault="00C61ABF" w:rsidP="00C61ABF">
                <w:pPr>
                  <w:widowControl/>
                  <w:numPr>
                    <w:ilvl w:val="0"/>
                    <w:numId w:val="16"/>
                  </w:numPr>
                  <w:spacing w:after="5" w:line="248" w:lineRule="auto"/>
                  <w:ind w:hanging="566"/>
                </w:pPr>
                <w:r>
                  <w:t xml:space="preserve">Significant skills and experience in educating and training the mainstream workforce, particularly non-specialist mental health workers. </w:t>
                </w:r>
              </w:p>
              <w:p w:rsidR="00C61ABF" w:rsidRDefault="00C61ABF" w:rsidP="00C61ABF">
                <w:pPr>
                  <w:widowControl/>
                  <w:numPr>
                    <w:ilvl w:val="0"/>
                    <w:numId w:val="16"/>
                  </w:numPr>
                  <w:spacing w:after="5" w:line="248" w:lineRule="auto"/>
                  <w:ind w:hanging="566"/>
                </w:pPr>
                <w:r>
                  <w:t xml:space="preserve">Demonstrates substantial experience of assessing risk and developing risk management strategies. </w:t>
                </w:r>
              </w:p>
              <w:p w:rsidR="00C61ABF" w:rsidRPr="008B40C1" w:rsidRDefault="00C61ABF" w:rsidP="00C61ABF">
                <w:pPr>
                  <w:pStyle w:val="TableParagraph"/>
                  <w:spacing w:line="251" w:lineRule="exact"/>
                  <w:ind w:left="102" w:right="113"/>
                  <w:rPr>
                    <w:rFonts w:eastAsia="Arial" w:cs="Calibri"/>
                  </w:rPr>
                </w:pPr>
              </w:p>
            </w:tc>
          </w:sdtContent>
        </w:sdt>
        <w:sdt>
          <w:sdtPr>
            <w:rPr>
              <w:rFonts w:eastAsia="Arial" w:cs="Calibri"/>
            </w:rPr>
            <w:id w:val="491920398"/>
            <w:placeholder>
              <w:docPart w:val="B4AA8F7100474643BC4979B9DCC5BCEE"/>
            </w:placeholder>
          </w:sdtPr>
          <w:sdtEndPr/>
          <w:sdtContent>
            <w:sdt>
              <w:sdtPr>
                <w:rPr>
                  <w:rFonts w:eastAsia="Arial" w:cs="Calibri"/>
                </w:rPr>
                <w:id w:val="-1824655535"/>
                <w:placeholder>
                  <w:docPart w:val="A41F5345FC224F178ECA5BD3FA76CAFF"/>
                </w:placeholder>
              </w:sdtPr>
              <w:sdtEndPr/>
              <w:sdtContent>
                <w:tc>
                  <w:tcPr>
                    <w:tcW w:w="3260" w:type="dxa"/>
                  </w:tcPr>
                  <w:p w:rsidR="00C61ABF" w:rsidRDefault="00C61ABF" w:rsidP="00C61ABF">
                    <w:pPr>
                      <w:pStyle w:val="ListParagraph"/>
                      <w:widowControl/>
                      <w:numPr>
                        <w:ilvl w:val="0"/>
                        <w:numId w:val="18"/>
                      </w:numPr>
                      <w:spacing w:after="5" w:line="248" w:lineRule="auto"/>
                      <w:ind w:left="567" w:hanging="567"/>
                    </w:pPr>
                    <w:r>
                      <w:t xml:space="preserve">Relevant post-registration qualifications, such as Thorn, Non-Medical Prescribing, CBT, AMHP, Brief Interventions </w:t>
                    </w:r>
                    <w:r w:rsidR="005D558F">
                      <w:t>etc.</w:t>
                    </w:r>
                    <w:r>
                      <w:t xml:space="preserve"> </w:t>
                    </w:r>
                  </w:p>
                  <w:p w:rsidR="00C61ABF" w:rsidRPr="008B40C1" w:rsidRDefault="00C61ABF" w:rsidP="00C61ABF">
                    <w:pPr>
                      <w:pStyle w:val="TableParagraph"/>
                      <w:spacing w:line="241" w:lineRule="auto"/>
                      <w:ind w:left="102" w:right="170"/>
                      <w:rPr>
                        <w:rFonts w:eastAsia="Arial" w:cs="Calibri"/>
                      </w:rPr>
                    </w:pPr>
                  </w:p>
                </w:tc>
              </w:sdtContent>
            </w:sdt>
          </w:sdtContent>
        </w:sdt>
      </w:tr>
      <w:tr w:rsidR="00C61ABF" w:rsidRPr="008B40C1" w:rsidTr="00901E94">
        <w:trPr>
          <w:trHeight w:val="1970"/>
        </w:trPr>
        <w:tc>
          <w:tcPr>
            <w:tcW w:w="2350" w:type="dxa"/>
          </w:tcPr>
          <w:p w:rsidR="00C61ABF" w:rsidRPr="008B40C1" w:rsidRDefault="00C61ABF" w:rsidP="00C61ABF">
            <w:pPr>
              <w:pStyle w:val="TableParagraph"/>
              <w:spacing w:line="247" w:lineRule="exact"/>
              <w:ind w:left="102"/>
              <w:rPr>
                <w:rFonts w:eastAsia="Arial" w:cs="Calibri"/>
              </w:rPr>
            </w:pPr>
            <w:r w:rsidRPr="008B40C1">
              <w:rPr>
                <w:rFonts w:eastAsia="Arial" w:cs="Calibri"/>
                <w:b/>
                <w:bCs/>
                <w:spacing w:val="-1"/>
              </w:rPr>
              <w:t>E</w:t>
            </w:r>
            <w:r w:rsidRPr="008B40C1">
              <w:rPr>
                <w:rFonts w:eastAsia="Arial" w:cs="Calibri"/>
                <w:b/>
                <w:bCs/>
              </w:rPr>
              <w:t>x</w:t>
            </w:r>
            <w:r w:rsidRPr="008B40C1">
              <w:rPr>
                <w:rFonts w:eastAsia="Arial" w:cs="Calibri"/>
                <w:b/>
                <w:bCs/>
                <w:spacing w:val="-1"/>
              </w:rPr>
              <w:t>p</w:t>
            </w:r>
            <w:r w:rsidRPr="008B40C1">
              <w:rPr>
                <w:rFonts w:eastAsia="Arial" w:cs="Calibri"/>
                <w:b/>
                <w:bCs/>
              </w:rPr>
              <w:t>erie</w:t>
            </w:r>
            <w:r w:rsidRPr="008B40C1">
              <w:rPr>
                <w:rFonts w:eastAsia="Arial" w:cs="Calibri"/>
                <w:b/>
                <w:bCs/>
                <w:spacing w:val="-1"/>
              </w:rPr>
              <w:t>n</w:t>
            </w:r>
            <w:r w:rsidRPr="008B40C1">
              <w:rPr>
                <w:rFonts w:eastAsia="Arial" w:cs="Calibri"/>
                <w:b/>
                <w:bCs/>
              </w:rPr>
              <w:t>ce a</w:t>
            </w:r>
            <w:r w:rsidRPr="008B40C1">
              <w:rPr>
                <w:rFonts w:eastAsia="Arial" w:cs="Calibri"/>
                <w:b/>
                <w:bCs/>
                <w:spacing w:val="-1"/>
              </w:rPr>
              <w:t>n</w:t>
            </w:r>
            <w:r w:rsidRPr="008B40C1">
              <w:rPr>
                <w:rFonts w:eastAsia="Arial" w:cs="Calibri"/>
                <w:b/>
                <w:bCs/>
              </w:rPr>
              <w:t xml:space="preserve">d </w:t>
            </w:r>
            <w:r w:rsidRPr="008B40C1">
              <w:rPr>
                <w:rFonts w:eastAsia="Arial" w:cs="Calibri"/>
                <w:b/>
                <w:bCs/>
                <w:spacing w:val="-2"/>
              </w:rPr>
              <w:t>K</w:t>
            </w:r>
            <w:r w:rsidRPr="008B40C1">
              <w:rPr>
                <w:rFonts w:eastAsia="Arial" w:cs="Calibri"/>
                <w:b/>
                <w:bCs/>
              </w:rPr>
              <w:t>n</w:t>
            </w:r>
            <w:r w:rsidRPr="008B40C1">
              <w:rPr>
                <w:rFonts w:eastAsia="Arial" w:cs="Calibri"/>
                <w:b/>
                <w:bCs/>
                <w:spacing w:val="-4"/>
              </w:rPr>
              <w:t>o</w:t>
            </w:r>
            <w:r w:rsidRPr="008B40C1">
              <w:rPr>
                <w:rFonts w:eastAsia="Arial" w:cs="Calibri"/>
                <w:b/>
                <w:bCs/>
                <w:spacing w:val="3"/>
              </w:rPr>
              <w:t>w</w:t>
            </w:r>
            <w:r w:rsidRPr="008B40C1">
              <w:rPr>
                <w:rFonts w:eastAsia="Arial" w:cs="Calibri"/>
                <w:b/>
                <w:bCs/>
              </w:rPr>
              <w:t>le</w:t>
            </w:r>
            <w:r w:rsidRPr="008B40C1">
              <w:rPr>
                <w:rFonts w:eastAsia="Arial" w:cs="Calibri"/>
                <w:b/>
                <w:bCs/>
                <w:spacing w:val="-1"/>
              </w:rPr>
              <w:t>d</w:t>
            </w:r>
            <w:r w:rsidRPr="008B40C1">
              <w:rPr>
                <w:rFonts w:eastAsia="Arial" w:cs="Calibri"/>
                <w:b/>
                <w:bCs/>
              </w:rPr>
              <w:t>ge</w:t>
            </w:r>
          </w:p>
        </w:tc>
        <w:sdt>
          <w:sdtPr>
            <w:rPr>
              <w:rFonts w:eastAsia="Arial" w:cs="Calibri"/>
            </w:rPr>
            <w:id w:val="-1704551704"/>
            <w:placeholder>
              <w:docPart w:val="2C1085A147F846569B5C8A79F82F780C"/>
            </w:placeholder>
          </w:sdtPr>
          <w:sdtEndPr/>
          <w:sdtContent>
            <w:tc>
              <w:tcPr>
                <w:tcW w:w="4774" w:type="dxa"/>
              </w:tcPr>
              <w:p w:rsidR="00C61ABF" w:rsidRDefault="00C61ABF" w:rsidP="00C61ABF">
                <w:pPr>
                  <w:widowControl/>
                  <w:numPr>
                    <w:ilvl w:val="0"/>
                    <w:numId w:val="16"/>
                  </w:numPr>
                  <w:spacing w:after="5" w:line="248" w:lineRule="auto"/>
                  <w:ind w:hanging="566"/>
                </w:pPr>
                <w:r>
                  <w:t xml:space="preserve">Front line experience of using advanced assessment skills especially in determining the nature and severity of mental illness/health (functional and organic) and differentiation between physical and mental health symptoms and conditions. </w:t>
                </w:r>
              </w:p>
              <w:p w:rsidR="00C61ABF" w:rsidRDefault="00C61ABF" w:rsidP="00C61ABF">
                <w:pPr>
                  <w:widowControl/>
                  <w:numPr>
                    <w:ilvl w:val="0"/>
                    <w:numId w:val="16"/>
                  </w:numPr>
                  <w:spacing w:after="1"/>
                  <w:ind w:hanging="566"/>
                </w:pPr>
                <w:r>
                  <w:t>Extensive working knowledge of the structure of the wider health and social care community including statutory and non-statutory services and direct experience of multi professional and inter-agency working and collaboration.</w:t>
                </w:r>
              </w:p>
              <w:p w:rsidR="00C61ABF" w:rsidRDefault="00C61ABF" w:rsidP="00C61ABF">
                <w:pPr>
                  <w:widowControl/>
                  <w:numPr>
                    <w:ilvl w:val="0"/>
                    <w:numId w:val="16"/>
                  </w:numPr>
                  <w:spacing w:after="5" w:line="248" w:lineRule="auto"/>
                  <w:ind w:hanging="566"/>
                </w:pPr>
                <w:r>
                  <w:t xml:space="preserve">Specialist knowledge of the needs, treatment approaches and rights of people with mental health problems and the needs of their </w:t>
                </w:r>
                <w:proofErr w:type="spellStart"/>
                <w:r w:rsidR="005D558F">
                  <w:t>c</w:t>
                </w:r>
                <w:r>
                  <w:t>arers</w:t>
                </w:r>
                <w:proofErr w:type="spellEnd"/>
                <w:r>
                  <w:t xml:space="preserve"> and family.  </w:t>
                </w:r>
              </w:p>
              <w:p w:rsidR="00C61ABF" w:rsidRDefault="00C61ABF" w:rsidP="00C61ABF">
                <w:pPr>
                  <w:widowControl/>
                  <w:numPr>
                    <w:ilvl w:val="0"/>
                    <w:numId w:val="16"/>
                  </w:numPr>
                  <w:spacing w:after="5" w:line="248" w:lineRule="auto"/>
                  <w:ind w:hanging="566"/>
                </w:pPr>
                <w:r w:rsidRPr="00AA6BEE">
                  <w:t xml:space="preserve">Significant and demonstrable levels of initiative </w:t>
                </w:r>
                <w:proofErr w:type="spellStart"/>
                <w:r w:rsidRPr="00AA6BEE">
                  <w:t>utilised</w:t>
                </w:r>
                <w:proofErr w:type="spellEnd"/>
                <w:r w:rsidRPr="00AA6BEE">
                  <w:t xml:space="preserve"> within practice and work delivery.  </w:t>
                </w:r>
              </w:p>
              <w:p w:rsidR="003B3FB8" w:rsidRPr="00AA6BEE" w:rsidRDefault="003B3FB8" w:rsidP="00C61ABF">
                <w:pPr>
                  <w:widowControl/>
                  <w:numPr>
                    <w:ilvl w:val="0"/>
                    <w:numId w:val="16"/>
                  </w:numPr>
                  <w:spacing w:after="5" w:line="248" w:lineRule="auto"/>
                  <w:ind w:hanging="566"/>
                </w:pPr>
                <w:r>
                  <w:t>Able to work autonomously</w:t>
                </w:r>
              </w:p>
              <w:p w:rsidR="00C61ABF" w:rsidRPr="00AA6BEE" w:rsidRDefault="00C61ABF" w:rsidP="00C61ABF">
                <w:pPr>
                  <w:widowControl/>
                  <w:numPr>
                    <w:ilvl w:val="0"/>
                    <w:numId w:val="16"/>
                  </w:numPr>
                  <w:spacing w:after="40" w:line="248" w:lineRule="auto"/>
                  <w:ind w:hanging="566"/>
                </w:pPr>
                <w:r w:rsidRPr="00AA6BEE">
                  <w:t>Demonstrates an understanding of recovery principles and the role of secondary mental health ser</w:t>
                </w:r>
                <w:r>
                  <w:t>vices in the delivery of care.</w:t>
                </w:r>
              </w:p>
              <w:p w:rsidR="00C61ABF" w:rsidRPr="00AA6BEE" w:rsidRDefault="00C61ABF" w:rsidP="00C61ABF">
                <w:pPr>
                  <w:widowControl/>
                  <w:numPr>
                    <w:ilvl w:val="0"/>
                    <w:numId w:val="16"/>
                  </w:numPr>
                  <w:spacing w:after="5" w:line="248" w:lineRule="auto"/>
                  <w:ind w:hanging="566"/>
                </w:pPr>
                <w:r w:rsidRPr="00AA6BEE">
                  <w:t xml:space="preserve">Experience of undertaking </w:t>
                </w:r>
                <w:proofErr w:type="spellStart"/>
                <w:r w:rsidR="005D558F">
                  <w:t>c</w:t>
                </w:r>
                <w:r w:rsidRPr="00AA6BEE">
                  <w:t>arer</w:t>
                </w:r>
                <w:r w:rsidR="005D558F">
                  <w:t>’</w:t>
                </w:r>
                <w:r w:rsidRPr="00AA6BEE">
                  <w:t>s</w:t>
                </w:r>
                <w:proofErr w:type="spellEnd"/>
                <w:r w:rsidRPr="00AA6BEE">
                  <w:t xml:space="preserve"> assessments</w:t>
                </w:r>
                <w:r>
                  <w:t>.</w:t>
                </w:r>
                <w:r w:rsidRPr="00AA6BEE">
                  <w:t xml:space="preserve"> </w:t>
                </w:r>
              </w:p>
              <w:p w:rsidR="00C61ABF" w:rsidRPr="00126F7A" w:rsidRDefault="00C61ABF" w:rsidP="00C61ABF">
                <w:pPr>
                  <w:widowControl/>
                  <w:numPr>
                    <w:ilvl w:val="0"/>
                    <w:numId w:val="16"/>
                  </w:numPr>
                  <w:spacing w:after="5" w:line="248" w:lineRule="auto"/>
                  <w:ind w:hanging="566"/>
                  <w:rPr>
                    <w:rFonts w:eastAsia="Arial" w:cs="Calibri"/>
                  </w:rPr>
                </w:pPr>
                <w:r w:rsidRPr="00AA6BEE">
                  <w:t>Demonstrates substantial experience of, and relevant professional practice qualification in mentoring/</w:t>
                </w:r>
                <w:r>
                  <w:t xml:space="preserve">assessing students and learners.  </w:t>
                </w:r>
              </w:p>
              <w:p w:rsidR="00C61ABF" w:rsidRPr="008B40C1" w:rsidRDefault="00C61ABF" w:rsidP="00C61ABF">
                <w:pPr>
                  <w:widowControl/>
                  <w:numPr>
                    <w:ilvl w:val="0"/>
                    <w:numId w:val="16"/>
                  </w:numPr>
                  <w:spacing w:after="5" w:line="248" w:lineRule="auto"/>
                  <w:ind w:hanging="566"/>
                  <w:rPr>
                    <w:rFonts w:eastAsia="Arial" w:cs="Calibri"/>
                  </w:rPr>
                </w:pPr>
                <w:r>
                  <w:t>Demonstrates an understanding of the effects of discriminatory behavior on mental health.</w:t>
                </w:r>
              </w:p>
            </w:tc>
          </w:sdtContent>
        </w:sdt>
        <w:sdt>
          <w:sdtPr>
            <w:rPr>
              <w:rFonts w:eastAsia="Arial" w:cs="Calibri"/>
            </w:rPr>
            <w:id w:val="246702596"/>
            <w:placeholder>
              <w:docPart w:val="546C6AEA87404EEFB181CF77247980B9"/>
            </w:placeholder>
          </w:sdtPr>
          <w:sdtEndPr/>
          <w:sdtContent>
            <w:tc>
              <w:tcPr>
                <w:tcW w:w="3260" w:type="dxa"/>
              </w:tcPr>
              <w:p w:rsidR="00C61ABF" w:rsidRPr="008B40C1" w:rsidRDefault="00C61ABF" w:rsidP="00C61ABF">
                <w:pPr>
                  <w:pStyle w:val="TableParagraph"/>
                  <w:numPr>
                    <w:ilvl w:val="0"/>
                    <w:numId w:val="19"/>
                  </w:numPr>
                  <w:spacing w:line="250" w:lineRule="exact"/>
                  <w:ind w:left="567" w:right="170" w:hanging="567"/>
                  <w:rPr>
                    <w:rFonts w:eastAsia="Arial" w:cs="Calibri"/>
                  </w:rPr>
                </w:pPr>
                <w:r>
                  <w:t>Experience gained in a wide variety of settings, including Primary Care.</w:t>
                </w:r>
              </w:p>
            </w:tc>
          </w:sdtContent>
        </w:sdt>
      </w:tr>
      <w:tr w:rsidR="00C61ABF" w:rsidRPr="008B40C1" w:rsidTr="009B2C92">
        <w:trPr>
          <w:trHeight w:val="6736"/>
        </w:trPr>
        <w:tc>
          <w:tcPr>
            <w:tcW w:w="2350" w:type="dxa"/>
          </w:tcPr>
          <w:p w:rsidR="00C61ABF" w:rsidRPr="008B40C1" w:rsidRDefault="00C61ABF" w:rsidP="00C61ABF">
            <w:pPr>
              <w:pStyle w:val="TableParagraph"/>
              <w:spacing w:line="247" w:lineRule="exact"/>
              <w:ind w:left="102"/>
              <w:rPr>
                <w:rFonts w:eastAsia="Arial" w:cs="Calibri"/>
              </w:rPr>
            </w:pPr>
            <w:r w:rsidRPr="008B40C1">
              <w:rPr>
                <w:rFonts w:eastAsia="Arial" w:cs="Calibri"/>
                <w:b/>
                <w:bCs/>
                <w:spacing w:val="-1"/>
              </w:rPr>
              <w:t>S</w:t>
            </w:r>
            <w:r w:rsidRPr="008B40C1">
              <w:rPr>
                <w:rFonts w:eastAsia="Arial" w:cs="Calibri"/>
                <w:b/>
                <w:bCs/>
              </w:rPr>
              <w:t>ki</w:t>
            </w:r>
            <w:r w:rsidRPr="008B40C1">
              <w:rPr>
                <w:rFonts w:eastAsia="Arial" w:cs="Calibri"/>
                <w:b/>
                <w:bCs/>
                <w:spacing w:val="1"/>
              </w:rPr>
              <w:t>l</w:t>
            </w:r>
            <w:r w:rsidRPr="008B40C1">
              <w:rPr>
                <w:rFonts w:eastAsia="Arial" w:cs="Calibri"/>
                <w:b/>
                <w:bCs/>
              </w:rPr>
              <w:t>ls</w:t>
            </w:r>
            <w:r w:rsidRPr="008B40C1">
              <w:rPr>
                <w:rFonts w:eastAsia="Arial" w:cs="Calibri"/>
                <w:b/>
                <w:bCs/>
                <w:spacing w:val="-2"/>
              </w:rPr>
              <w:t xml:space="preserve"> </w:t>
            </w:r>
            <w:r w:rsidRPr="008B40C1">
              <w:rPr>
                <w:rFonts w:eastAsia="Arial" w:cs="Calibri"/>
                <w:b/>
                <w:bCs/>
              </w:rPr>
              <w:t>a</w:t>
            </w:r>
            <w:r w:rsidRPr="008B40C1">
              <w:rPr>
                <w:rFonts w:eastAsia="Arial" w:cs="Calibri"/>
                <w:b/>
                <w:bCs/>
                <w:spacing w:val="-1"/>
              </w:rPr>
              <w:t>n</w:t>
            </w:r>
            <w:r w:rsidRPr="008B40C1">
              <w:rPr>
                <w:rFonts w:eastAsia="Arial" w:cs="Calibri"/>
                <w:b/>
                <w:bCs/>
              </w:rPr>
              <w:t xml:space="preserve">d </w:t>
            </w:r>
            <w:r w:rsidRPr="008B40C1">
              <w:rPr>
                <w:rFonts w:eastAsia="Arial" w:cs="Calibri"/>
                <w:b/>
                <w:bCs/>
                <w:spacing w:val="-6"/>
              </w:rPr>
              <w:t>A</w:t>
            </w:r>
            <w:r w:rsidRPr="008B40C1">
              <w:rPr>
                <w:rFonts w:eastAsia="Arial" w:cs="Calibri"/>
                <w:b/>
                <w:bCs/>
              </w:rPr>
              <w:t>bi</w:t>
            </w:r>
            <w:r w:rsidRPr="008B40C1">
              <w:rPr>
                <w:rFonts w:eastAsia="Arial" w:cs="Calibri"/>
                <w:b/>
                <w:bCs/>
                <w:spacing w:val="1"/>
              </w:rPr>
              <w:t>l</w:t>
            </w:r>
            <w:r w:rsidRPr="008B40C1">
              <w:rPr>
                <w:rFonts w:eastAsia="Arial" w:cs="Calibri"/>
                <w:b/>
                <w:bCs/>
              </w:rPr>
              <w:t>i</w:t>
            </w:r>
            <w:r w:rsidRPr="008B40C1">
              <w:rPr>
                <w:rFonts w:eastAsia="Arial" w:cs="Calibri"/>
                <w:b/>
                <w:bCs/>
                <w:spacing w:val="-2"/>
              </w:rPr>
              <w:t>t</w:t>
            </w:r>
            <w:r w:rsidRPr="008B40C1">
              <w:rPr>
                <w:rFonts w:eastAsia="Arial" w:cs="Calibri"/>
                <w:b/>
                <w:bCs/>
              </w:rPr>
              <w:t>ies</w:t>
            </w:r>
          </w:p>
        </w:tc>
        <w:sdt>
          <w:sdtPr>
            <w:rPr>
              <w:rFonts w:eastAsia="Arial" w:cs="Calibri"/>
            </w:rPr>
            <w:id w:val="-830593155"/>
            <w:placeholder>
              <w:docPart w:val="0AE4900A46E04781AFBCB867340AFEC9"/>
            </w:placeholder>
          </w:sdtPr>
          <w:sdtEndPr>
            <w:rPr>
              <w:rFonts w:eastAsia="Calibri" w:cs="Times New Roman"/>
            </w:rPr>
          </w:sdtEndPr>
          <w:sdtContent>
            <w:tc>
              <w:tcPr>
                <w:tcW w:w="4774" w:type="dxa"/>
              </w:tcPr>
              <w:p w:rsidR="00C61ABF" w:rsidRDefault="00C61ABF" w:rsidP="00C61ABF">
                <w:pPr>
                  <w:widowControl/>
                  <w:numPr>
                    <w:ilvl w:val="0"/>
                    <w:numId w:val="16"/>
                  </w:numPr>
                  <w:spacing w:after="5" w:line="248" w:lineRule="auto"/>
                  <w:ind w:hanging="566"/>
                </w:pPr>
                <w:r>
                  <w:t xml:space="preserve">Strong track record and ability to act with high levels of diplomacy whilst maintaining the strength of relationship to challenge inaccurate assumptions and perceptions.  </w:t>
                </w:r>
              </w:p>
              <w:p w:rsidR="00C61ABF" w:rsidRDefault="00C61ABF" w:rsidP="00C61ABF">
                <w:pPr>
                  <w:widowControl/>
                  <w:numPr>
                    <w:ilvl w:val="0"/>
                    <w:numId w:val="16"/>
                  </w:numPr>
                  <w:spacing w:after="5" w:line="248" w:lineRule="auto"/>
                  <w:ind w:hanging="566"/>
                </w:pPr>
                <w:r>
                  <w:t xml:space="preserve">Highly developed verbal communication skills, able to engage effectively with people at all levels, even when a more assertive approach is needed. </w:t>
                </w:r>
              </w:p>
              <w:p w:rsidR="00C61ABF" w:rsidRDefault="00C61ABF" w:rsidP="00C61ABF">
                <w:pPr>
                  <w:widowControl/>
                  <w:numPr>
                    <w:ilvl w:val="0"/>
                    <w:numId w:val="16"/>
                  </w:numPr>
                  <w:spacing w:after="1"/>
                  <w:ind w:hanging="566"/>
                </w:pPr>
                <w:r>
                  <w:t xml:space="preserve">Conversant with policies and national drivers influencing the service development in question, plus a broader and detailed understanding of the respective legislation affecting the people using the service.  </w:t>
                </w:r>
              </w:p>
              <w:p w:rsidR="00C61ABF" w:rsidRPr="00AA6BEE" w:rsidRDefault="00C61ABF" w:rsidP="00C61ABF">
                <w:pPr>
                  <w:pStyle w:val="TableParagraph"/>
                  <w:numPr>
                    <w:ilvl w:val="0"/>
                    <w:numId w:val="16"/>
                  </w:numPr>
                  <w:spacing w:line="252" w:lineRule="exact"/>
                  <w:ind w:right="113" w:hanging="566"/>
                  <w:rPr>
                    <w:rFonts w:eastAsia="Arial" w:cs="Calibri"/>
                  </w:rPr>
                </w:pPr>
                <w:r>
                  <w:t>Able to articulate a detailed understanding of the relevant legal frameworks/legislation including CPA process, Mental Health Act, Mental Capacity Act, and Safeguarding.</w:t>
                </w:r>
              </w:p>
              <w:p w:rsidR="00C61ABF" w:rsidRDefault="00C61ABF" w:rsidP="00C61ABF">
                <w:pPr>
                  <w:widowControl/>
                  <w:numPr>
                    <w:ilvl w:val="0"/>
                    <w:numId w:val="16"/>
                  </w:numPr>
                  <w:spacing w:after="5" w:line="248" w:lineRule="auto"/>
                  <w:ind w:hanging="566"/>
                </w:pPr>
                <w:r>
                  <w:t>Highly developed active listening skills, which allow for reframing and testing of understanding.</w:t>
                </w:r>
              </w:p>
              <w:p w:rsidR="00C61ABF" w:rsidRDefault="00C61ABF" w:rsidP="00C61ABF">
                <w:pPr>
                  <w:widowControl/>
                  <w:numPr>
                    <w:ilvl w:val="0"/>
                    <w:numId w:val="16"/>
                  </w:numPr>
                  <w:spacing w:after="5" w:line="248" w:lineRule="auto"/>
                  <w:ind w:hanging="566"/>
                </w:pPr>
                <w:r>
                  <w:t xml:space="preserve">Highly developed written communication skills, with experience of compiling and sorting notes and reports, establishing statistical data and analysing information. </w:t>
                </w:r>
              </w:p>
              <w:p w:rsidR="00C61ABF" w:rsidRDefault="00C61ABF" w:rsidP="00C61ABF">
                <w:pPr>
                  <w:widowControl/>
                  <w:numPr>
                    <w:ilvl w:val="0"/>
                    <w:numId w:val="16"/>
                  </w:numPr>
                  <w:spacing w:after="5" w:line="248" w:lineRule="auto"/>
                  <w:ind w:hanging="566"/>
                </w:pPr>
                <w:r>
                  <w:t xml:space="preserve">Substantially developed IT skills with an understanding of Microsoft Office and demonstrate a willingness to embrace new technology and processes. </w:t>
                </w:r>
              </w:p>
              <w:p w:rsidR="00C61ABF" w:rsidRPr="00AA6BEE" w:rsidRDefault="00C61ABF" w:rsidP="00C61ABF">
                <w:pPr>
                  <w:widowControl/>
                  <w:spacing w:after="5" w:line="248" w:lineRule="auto"/>
                </w:pPr>
              </w:p>
            </w:tc>
          </w:sdtContent>
        </w:sdt>
        <w:sdt>
          <w:sdtPr>
            <w:rPr>
              <w:rFonts w:cs="Calibri"/>
            </w:rPr>
            <w:id w:val="1072242114"/>
            <w:placeholder>
              <w:docPart w:val="CD503D6B10E64BBC8AF98071BAEEFAED"/>
            </w:placeholder>
            <w:showingPlcHdr/>
          </w:sdtPr>
          <w:sdtEndPr/>
          <w:sdtContent>
            <w:tc>
              <w:tcPr>
                <w:tcW w:w="3260" w:type="dxa"/>
              </w:tcPr>
              <w:p w:rsidR="00C61ABF" w:rsidRPr="008B40C1" w:rsidRDefault="00C61ABF" w:rsidP="00C61ABF">
                <w:pPr>
                  <w:ind w:left="102" w:right="170"/>
                  <w:rPr>
                    <w:rFonts w:cs="Calibri"/>
                  </w:rPr>
                </w:pPr>
                <w:r w:rsidRPr="0004640C">
                  <w:rPr>
                    <w:rStyle w:val="PlaceholderText"/>
                  </w:rPr>
                  <w:t>Click or tap here to enter text.</w:t>
                </w:r>
              </w:p>
            </w:tc>
          </w:sdtContent>
        </w:sdt>
      </w:tr>
      <w:tr w:rsidR="00C61ABF" w:rsidRPr="008B40C1" w:rsidTr="00901E94">
        <w:trPr>
          <w:trHeight w:val="65"/>
        </w:trPr>
        <w:tc>
          <w:tcPr>
            <w:tcW w:w="2350" w:type="dxa"/>
          </w:tcPr>
          <w:p w:rsidR="00C61ABF" w:rsidRPr="008B40C1" w:rsidRDefault="00C61ABF" w:rsidP="00C61ABF">
            <w:pPr>
              <w:pStyle w:val="TableParagraph"/>
              <w:spacing w:line="247" w:lineRule="exact"/>
              <w:ind w:left="102"/>
              <w:rPr>
                <w:rFonts w:eastAsia="Arial" w:cs="Calibri"/>
              </w:rPr>
            </w:pPr>
            <w:r w:rsidRPr="008B40C1">
              <w:rPr>
                <w:rFonts w:eastAsia="Arial" w:cs="Calibri"/>
                <w:b/>
                <w:bCs/>
              </w:rPr>
              <w:t>Oth</w:t>
            </w:r>
            <w:r w:rsidRPr="008B40C1">
              <w:rPr>
                <w:rFonts w:eastAsia="Arial" w:cs="Calibri"/>
                <w:b/>
                <w:bCs/>
                <w:spacing w:val="-4"/>
              </w:rPr>
              <w:t>e</w:t>
            </w:r>
            <w:r w:rsidRPr="008B40C1">
              <w:rPr>
                <w:rFonts w:eastAsia="Arial" w:cs="Calibri"/>
                <w:b/>
                <w:bCs/>
              </w:rPr>
              <w:t>r</w:t>
            </w:r>
            <w:r w:rsidRPr="008B40C1">
              <w:rPr>
                <w:rFonts w:eastAsia="Arial" w:cs="Calibri"/>
                <w:b/>
                <w:bCs/>
                <w:spacing w:val="1"/>
              </w:rPr>
              <w:t xml:space="preserve"> </w:t>
            </w:r>
            <w:r w:rsidRPr="008B40C1">
              <w:rPr>
                <w:rFonts w:eastAsia="Arial" w:cs="Calibri"/>
                <w:b/>
                <w:bCs/>
                <w:spacing w:val="-2"/>
              </w:rPr>
              <w:t>R</w:t>
            </w:r>
            <w:r w:rsidRPr="008B40C1">
              <w:rPr>
                <w:rFonts w:eastAsia="Arial" w:cs="Calibri"/>
                <w:b/>
                <w:bCs/>
              </w:rPr>
              <w:t>e</w:t>
            </w:r>
            <w:r w:rsidRPr="008B40C1">
              <w:rPr>
                <w:rFonts w:eastAsia="Arial" w:cs="Calibri"/>
                <w:b/>
                <w:bCs/>
                <w:spacing w:val="-1"/>
              </w:rPr>
              <w:t>q</w:t>
            </w:r>
            <w:r w:rsidRPr="008B40C1">
              <w:rPr>
                <w:rFonts w:eastAsia="Arial" w:cs="Calibri"/>
                <w:b/>
                <w:bCs/>
              </w:rPr>
              <w:t>u</w:t>
            </w:r>
            <w:r w:rsidRPr="008B40C1">
              <w:rPr>
                <w:rFonts w:eastAsia="Arial" w:cs="Calibri"/>
                <w:b/>
                <w:bCs/>
                <w:spacing w:val="-2"/>
              </w:rPr>
              <w:t>i</w:t>
            </w:r>
            <w:r w:rsidRPr="008B40C1">
              <w:rPr>
                <w:rFonts w:eastAsia="Arial" w:cs="Calibri"/>
                <w:b/>
                <w:bCs/>
              </w:rPr>
              <w:t>reme</w:t>
            </w:r>
            <w:r w:rsidRPr="008B40C1">
              <w:rPr>
                <w:rFonts w:eastAsia="Arial" w:cs="Calibri"/>
                <w:b/>
                <w:bCs/>
                <w:spacing w:val="-3"/>
              </w:rPr>
              <w:t>n</w:t>
            </w:r>
            <w:r w:rsidRPr="008B40C1">
              <w:rPr>
                <w:rFonts w:eastAsia="Arial" w:cs="Calibri"/>
                <w:b/>
                <w:bCs/>
              </w:rPr>
              <w:t>ts</w:t>
            </w:r>
          </w:p>
        </w:tc>
        <w:tc>
          <w:tcPr>
            <w:tcW w:w="4774" w:type="dxa"/>
          </w:tcPr>
          <w:p w:rsidR="00C61ABF" w:rsidRPr="006D169D" w:rsidRDefault="00C61ABF" w:rsidP="00C61ABF">
            <w:pPr>
              <w:widowControl/>
              <w:numPr>
                <w:ilvl w:val="0"/>
                <w:numId w:val="16"/>
              </w:numPr>
              <w:spacing w:after="5" w:line="248" w:lineRule="auto"/>
              <w:ind w:hanging="566"/>
            </w:pPr>
            <w:r>
              <w:t xml:space="preserve">Mobile with the facility to move quickly across a geographically dispersed area with limited access to public transport. </w:t>
            </w:r>
          </w:p>
          <w:p w:rsidR="00C61ABF" w:rsidRPr="006D169D" w:rsidRDefault="00C61ABF" w:rsidP="00C61ABF">
            <w:pPr>
              <w:widowControl/>
              <w:numPr>
                <w:ilvl w:val="0"/>
                <w:numId w:val="16"/>
              </w:numPr>
              <w:spacing w:after="5" w:line="248" w:lineRule="auto"/>
              <w:ind w:hanging="566"/>
            </w:pPr>
            <w:r w:rsidRPr="006D169D">
              <w:t>Empathy for individuals who have experienced mental health problems and ability to cope with behaviour which may be challenging at times.</w:t>
            </w:r>
          </w:p>
          <w:p w:rsidR="00C61ABF" w:rsidRPr="008B40C1" w:rsidRDefault="00C61ABF" w:rsidP="00C61ABF">
            <w:pPr>
              <w:pStyle w:val="TableParagraph"/>
              <w:spacing w:line="241" w:lineRule="auto"/>
              <w:ind w:left="102" w:right="760"/>
              <w:rPr>
                <w:rFonts w:eastAsia="Arial" w:cs="Calibri"/>
              </w:rPr>
            </w:pPr>
          </w:p>
        </w:tc>
        <w:tc>
          <w:tcPr>
            <w:tcW w:w="3260" w:type="dxa"/>
          </w:tcPr>
          <w:p w:rsidR="00C61ABF" w:rsidRPr="008B40C1" w:rsidRDefault="00C61ABF" w:rsidP="00C61ABF">
            <w:pPr>
              <w:ind w:left="102" w:right="170"/>
              <w:rPr>
                <w:rFonts w:cs="Calibri"/>
              </w:rPr>
            </w:pPr>
          </w:p>
        </w:tc>
      </w:tr>
    </w:tbl>
    <w:p w:rsidR="000350C9" w:rsidRDefault="000350C9" w:rsidP="00966FED">
      <w:pPr>
        <w:jc w:val="right"/>
      </w:pPr>
    </w:p>
    <w:p w:rsidR="000350C9" w:rsidRDefault="000350C9" w:rsidP="000350C9">
      <w:pPr>
        <w:rPr>
          <w:b/>
        </w:rPr>
      </w:pPr>
    </w:p>
    <w:p w:rsidR="00E03B23" w:rsidRPr="000350C9" w:rsidRDefault="000350C9" w:rsidP="000350C9">
      <w:pPr>
        <w:rPr>
          <w:b/>
        </w:rPr>
      </w:pPr>
      <w:r w:rsidRPr="000350C9">
        <w:rPr>
          <w:b/>
        </w:rPr>
        <w:t xml:space="preserve">Date Job Description and Person Specification agreed:  </w:t>
      </w:r>
      <w:sdt>
        <w:sdtPr>
          <w:rPr>
            <w:b/>
          </w:rPr>
          <w:id w:val="1043877452"/>
          <w:placeholder>
            <w:docPart w:val="DefaultPlaceholder_-1854013438"/>
          </w:placeholder>
          <w:date w:fullDate="2021-08-04T00:00:00Z">
            <w:dateFormat w:val="dd/MM/yyyy"/>
            <w:lid w:val="en-GB"/>
            <w:storeMappedDataAs w:val="dateTime"/>
            <w:calendar w:val="gregorian"/>
          </w:date>
        </w:sdtPr>
        <w:sdtEndPr/>
        <w:sdtContent>
          <w:r w:rsidR="00B84D4B">
            <w:rPr>
              <w:b/>
              <w:lang w:val="en-GB"/>
            </w:rPr>
            <w:t>04/08</w:t>
          </w:r>
          <w:r w:rsidR="005D558F">
            <w:rPr>
              <w:b/>
              <w:lang w:val="en-GB"/>
            </w:rPr>
            <w:t>/2021</w:t>
          </w:r>
        </w:sdtContent>
      </w:sdt>
    </w:p>
    <w:sectPr w:rsidR="00E03B23" w:rsidRPr="000350C9" w:rsidSect="000350C9">
      <w:headerReference w:type="default" r:id="rId12"/>
      <w:pgSz w:w="11909" w:h="16840"/>
      <w:pgMar w:top="851" w:right="851" w:bottom="851" w:left="85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394" w:rsidRDefault="005B7394">
      <w:r>
        <w:separator/>
      </w:r>
    </w:p>
  </w:endnote>
  <w:endnote w:type="continuationSeparator" w:id="0">
    <w:p w:rsidR="005B7394" w:rsidRDefault="005B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394" w:rsidRDefault="005B7394">
      <w:r>
        <w:separator/>
      </w:r>
    </w:p>
  </w:footnote>
  <w:footnote w:type="continuationSeparator" w:id="0">
    <w:p w:rsidR="005B7394" w:rsidRDefault="005B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30A" w:rsidRDefault="00787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DB1"/>
    <w:multiLevelType w:val="hybridMultilevel"/>
    <w:tmpl w:val="82CA1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633B2"/>
    <w:multiLevelType w:val="hybridMultilevel"/>
    <w:tmpl w:val="04929194"/>
    <w:lvl w:ilvl="0" w:tplc="C61CB430">
      <w:start w:val="1"/>
      <w:numFmt w:val="bullet"/>
      <w:lvlText w:val="•"/>
      <w:lvlJc w:val="left"/>
      <w:pPr>
        <w:ind w:left="8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 w15:restartNumberingAfterBreak="0">
    <w:nsid w:val="03A61657"/>
    <w:multiLevelType w:val="hybridMultilevel"/>
    <w:tmpl w:val="CB840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851672"/>
    <w:multiLevelType w:val="hybridMultilevel"/>
    <w:tmpl w:val="AD18F07E"/>
    <w:lvl w:ilvl="0" w:tplc="340C067A">
      <w:start w:val="1"/>
      <w:numFmt w:val="bullet"/>
      <w:lvlText w:val="•"/>
      <w:lvlJc w:val="left"/>
      <w:pPr>
        <w:ind w:left="822"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15:restartNumberingAfterBreak="0">
    <w:nsid w:val="11E52F3A"/>
    <w:multiLevelType w:val="hybridMultilevel"/>
    <w:tmpl w:val="B8ECA69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92075A"/>
    <w:multiLevelType w:val="hybridMultilevel"/>
    <w:tmpl w:val="4D9EFC00"/>
    <w:lvl w:ilvl="0" w:tplc="47E69690">
      <w:start w:val="1"/>
      <w:numFmt w:val="bullet"/>
      <w:lvlText w:val=""/>
      <w:lvlJc w:val="left"/>
      <w:pPr>
        <w:ind w:hanging="360"/>
      </w:pPr>
      <w:rPr>
        <w:rFonts w:ascii="Symbol" w:eastAsia="Symbol" w:hAnsi="Symbol" w:hint="default"/>
        <w:sz w:val="24"/>
        <w:szCs w:val="24"/>
      </w:rPr>
    </w:lvl>
    <w:lvl w:ilvl="1" w:tplc="A2285A1E">
      <w:start w:val="1"/>
      <w:numFmt w:val="bullet"/>
      <w:lvlText w:val="•"/>
      <w:lvlJc w:val="left"/>
      <w:rPr>
        <w:rFonts w:hint="default"/>
      </w:rPr>
    </w:lvl>
    <w:lvl w:ilvl="2" w:tplc="8FC63ECE">
      <w:start w:val="1"/>
      <w:numFmt w:val="bullet"/>
      <w:lvlText w:val="•"/>
      <w:lvlJc w:val="left"/>
      <w:rPr>
        <w:rFonts w:hint="default"/>
      </w:rPr>
    </w:lvl>
    <w:lvl w:ilvl="3" w:tplc="F24CEEE0">
      <w:start w:val="1"/>
      <w:numFmt w:val="bullet"/>
      <w:lvlText w:val="•"/>
      <w:lvlJc w:val="left"/>
      <w:rPr>
        <w:rFonts w:hint="default"/>
      </w:rPr>
    </w:lvl>
    <w:lvl w:ilvl="4" w:tplc="C388B13A">
      <w:start w:val="1"/>
      <w:numFmt w:val="bullet"/>
      <w:lvlText w:val="•"/>
      <w:lvlJc w:val="left"/>
      <w:rPr>
        <w:rFonts w:hint="default"/>
      </w:rPr>
    </w:lvl>
    <w:lvl w:ilvl="5" w:tplc="818C3DB2">
      <w:start w:val="1"/>
      <w:numFmt w:val="bullet"/>
      <w:lvlText w:val="•"/>
      <w:lvlJc w:val="left"/>
      <w:rPr>
        <w:rFonts w:hint="default"/>
      </w:rPr>
    </w:lvl>
    <w:lvl w:ilvl="6" w:tplc="3E1E9320">
      <w:start w:val="1"/>
      <w:numFmt w:val="bullet"/>
      <w:lvlText w:val="•"/>
      <w:lvlJc w:val="left"/>
      <w:rPr>
        <w:rFonts w:hint="default"/>
      </w:rPr>
    </w:lvl>
    <w:lvl w:ilvl="7" w:tplc="9F9E11F8">
      <w:start w:val="1"/>
      <w:numFmt w:val="bullet"/>
      <w:lvlText w:val="•"/>
      <w:lvlJc w:val="left"/>
      <w:rPr>
        <w:rFonts w:hint="default"/>
      </w:rPr>
    </w:lvl>
    <w:lvl w:ilvl="8" w:tplc="9E9EB726">
      <w:start w:val="1"/>
      <w:numFmt w:val="bullet"/>
      <w:lvlText w:val="•"/>
      <w:lvlJc w:val="left"/>
      <w:rPr>
        <w:rFonts w:hint="default"/>
      </w:rPr>
    </w:lvl>
  </w:abstractNum>
  <w:abstractNum w:abstractNumId="6" w15:restartNumberingAfterBreak="0">
    <w:nsid w:val="2F592BCC"/>
    <w:multiLevelType w:val="hybridMultilevel"/>
    <w:tmpl w:val="D9A4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93B8D"/>
    <w:multiLevelType w:val="hybridMultilevel"/>
    <w:tmpl w:val="B984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55318"/>
    <w:multiLevelType w:val="hybridMultilevel"/>
    <w:tmpl w:val="A966281A"/>
    <w:lvl w:ilvl="0" w:tplc="340C067A">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2861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DC59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9845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24A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E491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EEEC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3C5F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32C2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C82A4F"/>
    <w:multiLevelType w:val="hybridMultilevel"/>
    <w:tmpl w:val="901873C8"/>
    <w:lvl w:ilvl="0" w:tplc="476C8C84">
      <w:start w:val="1"/>
      <w:numFmt w:val="bullet"/>
      <w:lvlText w:val=""/>
      <w:lvlJc w:val="left"/>
      <w:pPr>
        <w:ind w:left="780" w:hanging="360"/>
      </w:pPr>
      <w:rPr>
        <w:rFonts w:ascii="Symbol" w:hAnsi="Symbol" w:hint="default"/>
        <w:sz w:val="18"/>
        <w:szCs w:val="18"/>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B1952CF"/>
    <w:multiLevelType w:val="hybridMultilevel"/>
    <w:tmpl w:val="5EB6E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340E4D"/>
    <w:multiLevelType w:val="hybridMultilevel"/>
    <w:tmpl w:val="B7C47626"/>
    <w:lvl w:ilvl="0" w:tplc="2F54FF8E">
      <w:start w:val="1"/>
      <w:numFmt w:val="decimal"/>
      <w:lvlText w:val="%1."/>
      <w:lvlJc w:val="left"/>
      <w:pPr>
        <w:ind w:hanging="360"/>
        <w:jc w:val="right"/>
      </w:pPr>
      <w:rPr>
        <w:rFonts w:ascii="Arial" w:eastAsia="Arial" w:hAnsi="Arial" w:hint="default"/>
        <w:sz w:val="24"/>
        <w:szCs w:val="24"/>
      </w:rPr>
    </w:lvl>
    <w:lvl w:ilvl="1" w:tplc="7BDE5EE6">
      <w:start w:val="1"/>
      <w:numFmt w:val="lowerLetter"/>
      <w:lvlText w:val="%2."/>
      <w:lvlJc w:val="left"/>
      <w:pPr>
        <w:ind w:hanging="360"/>
      </w:pPr>
      <w:rPr>
        <w:rFonts w:ascii="Arial" w:eastAsia="Arial" w:hAnsi="Arial" w:hint="default"/>
        <w:sz w:val="24"/>
        <w:szCs w:val="24"/>
      </w:rPr>
    </w:lvl>
    <w:lvl w:ilvl="2" w:tplc="1CA66AA8">
      <w:start w:val="1"/>
      <w:numFmt w:val="bullet"/>
      <w:lvlText w:val="•"/>
      <w:lvlJc w:val="left"/>
      <w:rPr>
        <w:rFonts w:hint="default"/>
      </w:rPr>
    </w:lvl>
    <w:lvl w:ilvl="3" w:tplc="26F63256">
      <w:start w:val="1"/>
      <w:numFmt w:val="bullet"/>
      <w:lvlText w:val="•"/>
      <w:lvlJc w:val="left"/>
      <w:rPr>
        <w:rFonts w:hint="default"/>
      </w:rPr>
    </w:lvl>
    <w:lvl w:ilvl="4" w:tplc="647EBF76">
      <w:start w:val="1"/>
      <w:numFmt w:val="bullet"/>
      <w:lvlText w:val="•"/>
      <w:lvlJc w:val="left"/>
      <w:rPr>
        <w:rFonts w:hint="default"/>
      </w:rPr>
    </w:lvl>
    <w:lvl w:ilvl="5" w:tplc="9190D9DE">
      <w:start w:val="1"/>
      <w:numFmt w:val="bullet"/>
      <w:lvlText w:val="•"/>
      <w:lvlJc w:val="left"/>
      <w:rPr>
        <w:rFonts w:hint="default"/>
      </w:rPr>
    </w:lvl>
    <w:lvl w:ilvl="6" w:tplc="949253B6">
      <w:start w:val="1"/>
      <w:numFmt w:val="bullet"/>
      <w:lvlText w:val="•"/>
      <w:lvlJc w:val="left"/>
      <w:rPr>
        <w:rFonts w:hint="default"/>
      </w:rPr>
    </w:lvl>
    <w:lvl w:ilvl="7" w:tplc="DB7A5EDC">
      <w:start w:val="1"/>
      <w:numFmt w:val="bullet"/>
      <w:lvlText w:val="•"/>
      <w:lvlJc w:val="left"/>
      <w:rPr>
        <w:rFonts w:hint="default"/>
      </w:rPr>
    </w:lvl>
    <w:lvl w:ilvl="8" w:tplc="7B6C4A2A">
      <w:start w:val="1"/>
      <w:numFmt w:val="bullet"/>
      <w:lvlText w:val="•"/>
      <w:lvlJc w:val="left"/>
      <w:rPr>
        <w:rFonts w:hint="default"/>
      </w:rPr>
    </w:lvl>
  </w:abstractNum>
  <w:abstractNum w:abstractNumId="12" w15:restartNumberingAfterBreak="0">
    <w:nsid w:val="56792A05"/>
    <w:multiLevelType w:val="hybridMultilevel"/>
    <w:tmpl w:val="5B229796"/>
    <w:lvl w:ilvl="0" w:tplc="0282A93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AE7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0E8E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74CE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2AC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10A2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5C50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AA00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7ABEB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07344B"/>
    <w:multiLevelType w:val="hybridMultilevel"/>
    <w:tmpl w:val="C074BA5C"/>
    <w:lvl w:ilvl="0" w:tplc="340C067A">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9E172B"/>
    <w:multiLevelType w:val="hybridMultilevel"/>
    <w:tmpl w:val="23EEDF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AD55BD7"/>
    <w:multiLevelType w:val="hybridMultilevel"/>
    <w:tmpl w:val="FBC8C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E30E92"/>
    <w:multiLevelType w:val="hybridMultilevel"/>
    <w:tmpl w:val="3856A0D2"/>
    <w:lvl w:ilvl="0" w:tplc="0AC21B02">
      <w:start w:val="1"/>
      <w:numFmt w:val="decimal"/>
      <w:lvlText w:val="%1."/>
      <w:lvlJc w:val="left"/>
      <w:pPr>
        <w:ind w:left="720" w:hanging="360"/>
      </w:pPr>
      <w:rPr>
        <w:rFonts w:ascii="Calibri" w:hAnsi="Calibri" w:cs="Calibr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2A0385"/>
    <w:multiLevelType w:val="hybridMultilevel"/>
    <w:tmpl w:val="4E4C0C36"/>
    <w:lvl w:ilvl="0" w:tplc="F7DEC95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C21D6">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504FFA">
      <w:start w:val="1"/>
      <w:numFmt w:val="bullet"/>
      <w:lvlText w:val="▪"/>
      <w:lvlJc w:val="left"/>
      <w:pPr>
        <w:ind w:left="16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6CFBDA">
      <w:start w:val="1"/>
      <w:numFmt w:val="bullet"/>
      <w:lvlText w:val="•"/>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4A2FAC">
      <w:start w:val="1"/>
      <w:numFmt w:val="bullet"/>
      <w:lvlText w:val="o"/>
      <w:lvlJc w:val="left"/>
      <w:pPr>
        <w:ind w:left="30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52D718">
      <w:start w:val="1"/>
      <w:numFmt w:val="bullet"/>
      <w:lvlText w:val="▪"/>
      <w:lvlJc w:val="left"/>
      <w:pPr>
        <w:ind w:left="38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A622FDC">
      <w:start w:val="1"/>
      <w:numFmt w:val="bullet"/>
      <w:lvlText w:val="•"/>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64224A">
      <w:start w:val="1"/>
      <w:numFmt w:val="bullet"/>
      <w:lvlText w:val="o"/>
      <w:lvlJc w:val="left"/>
      <w:pPr>
        <w:ind w:left="52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8C54B8">
      <w:start w:val="1"/>
      <w:numFmt w:val="bullet"/>
      <w:lvlText w:val="▪"/>
      <w:lvlJc w:val="left"/>
      <w:pPr>
        <w:ind w:left="59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76D1F15"/>
    <w:multiLevelType w:val="hybridMultilevel"/>
    <w:tmpl w:val="3AF43656"/>
    <w:lvl w:ilvl="0" w:tplc="F3825530">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8688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8C4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AADB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3C98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2E27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88DB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92FE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280D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897CEB"/>
    <w:multiLevelType w:val="hybridMultilevel"/>
    <w:tmpl w:val="A606A69A"/>
    <w:lvl w:ilvl="0" w:tplc="C61CB430">
      <w:start w:val="1"/>
      <w:numFmt w:val="bullet"/>
      <w:lvlText w:val="•"/>
      <w:lvlJc w:val="left"/>
      <w:pPr>
        <w:ind w:left="7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46D676">
      <w:start w:val="1"/>
      <w:numFmt w:val="bullet"/>
      <w:lvlText w:val="o"/>
      <w:lvlJc w:val="left"/>
      <w:pPr>
        <w:ind w:left="143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79E8C86">
      <w:start w:val="1"/>
      <w:numFmt w:val="bullet"/>
      <w:lvlText w:val="▪"/>
      <w:lvlJc w:val="left"/>
      <w:pPr>
        <w:ind w:left="21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BA4896C">
      <w:start w:val="1"/>
      <w:numFmt w:val="bullet"/>
      <w:lvlText w:val="•"/>
      <w:lvlJc w:val="left"/>
      <w:pPr>
        <w:ind w:left="28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A4583E">
      <w:start w:val="1"/>
      <w:numFmt w:val="bullet"/>
      <w:lvlText w:val="o"/>
      <w:lvlJc w:val="left"/>
      <w:pPr>
        <w:ind w:left="359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66CF568">
      <w:start w:val="1"/>
      <w:numFmt w:val="bullet"/>
      <w:lvlText w:val="▪"/>
      <w:lvlJc w:val="left"/>
      <w:pPr>
        <w:ind w:left="431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7103FEC">
      <w:start w:val="1"/>
      <w:numFmt w:val="bullet"/>
      <w:lvlText w:val="•"/>
      <w:lvlJc w:val="left"/>
      <w:pPr>
        <w:ind w:left="5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140D72">
      <w:start w:val="1"/>
      <w:numFmt w:val="bullet"/>
      <w:lvlText w:val="o"/>
      <w:lvlJc w:val="left"/>
      <w:pPr>
        <w:ind w:left="575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B362FA8">
      <w:start w:val="1"/>
      <w:numFmt w:val="bullet"/>
      <w:lvlText w:val="▪"/>
      <w:lvlJc w:val="left"/>
      <w:pPr>
        <w:ind w:left="647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39F7BEB"/>
    <w:multiLevelType w:val="hybridMultilevel"/>
    <w:tmpl w:val="7DA25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CC03D0"/>
    <w:multiLevelType w:val="hybridMultilevel"/>
    <w:tmpl w:val="E36AE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6C11C2F"/>
    <w:multiLevelType w:val="hybridMultilevel"/>
    <w:tmpl w:val="086A0C16"/>
    <w:lvl w:ilvl="0" w:tplc="2F9281C4">
      <w:start w:val="1"/>
      <w:numFmt w:val="bullet"/>
      <w:lvlText w:val=""/>
      <w:lvlJc w:val="left"/>
      <w:pPr>
        <w:tabs>
          <w:tab w:val="num" w:pos="1174"/>
        </w:tabs>
        <w:ind w:left="1174"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549BE"/>
    <w:multiLevelType w:val="hybridMultilevel"/>
    <w:tmpl w:val="7AC8B6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20"/>
  </w:num>
  <w:num w:numId="4">
    <w:abstractNumId w:val="15"/>
  </w:num>
  <w:num w:numId="5">
    <w:abstractNumId w:val="6"/>
  </w:num>
  <w:num w:numId="6">
    <w:abstractNumId w:val="14"/>
  </w:num>
  <w:num w:numId="7">
    <w:abstractNumId w:val="0"/>
  </w:num>
  <w:num w:numId="8">
    <w:abstractNumId w:val="23"/>
  </w:num>
  <w:num w:numId="9">
    <w:abstractNumId w:val="21"/>
  </w:num>
  <w:num w:numId="10">
    <w:abstractNumId w:val="16"/>
  </w:num>
  <w:num w:numId="11">
    <w:abstractNumId w:val="22"/>
  </w:num>
  <w:num w:numId="12">
    <w:abstractNumId w:val="12"/>
  </w:num>
  <w:num w:numId="13">
    <w:abstractNumId w:val="19"/>
  </w:num>
  <w:num w:numId="14">
    <w:abstractNumId w:val="17"/>
  </w:num>
  <w:num w:numId="15">
    <w:abstractNumId w:val="9"/>
  </w:num>
  <w:num w:numId="16">
    <w:abstractNumId w:val="8"/>
  </w:num>
  <w:num w:numId="17">
    <w:abstractNumId w:val="18"/>
  </w:num>
  <w:num w:numId="18">
    <w:abstractNumId w:val="13"/>
  </w:num>
  <w:num w:numId="19">
    <w:abstractNumId w:val="3"/>
  </w:num>
  <w:num w:numId="20">
    <w:abstractNumId w:val="2"/>
  </w:num>
  <w:num w:numId="21">
    <w:abstractNumId w:val="7"/>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21"/>
    <w:rsid w:val="00002E0E"/>
    <w:rsid w:val="000074FE"/>
    <w:rsid w:val="000213E2"/>
    <w:rsid w:val="00023F09"/>
    <w:rsid w:val="0002620A"/>
    <w:rsid w:val="00031883"/>
    <w:rsid w:val="000350C9"/>
    <w:rsid w:val="00042E9E"/>
    <w:rsid w:val="00102F8E"/>
    <w:rsid w:val="00124D2B"/>
    <w:rsid w:val="001433D4"/>
    <w:rsid w:val="001634EF"/>
    <w:rsid w:val="00196968"/>
    <w:rsid w:val="001A4150"/>
    <w:rsid w:val="001A5C1C"/>
    <w:rsid w:val="001C7905"/>
    <w:rsid w:val="001E51B5"/>
    <w:rsid w:val="001F4F76"/>
    <w:rsid w:val="00242993"/>
    <w:rsid w:val="0025186F"/>
    <w:rsid w:val="00266D90"/>
    <w:rsid w:val="002B52B1"/>
    <w:rsid w:val="002B57E5"/>
    <w:rsid w:val="00325CA6"/>
    <w:rsid w:val="00325E4D"/>
    <w:rsid w:val="00350FB8"/>
    <w:rsid w:val="00355B06"/>
    <w:rsid w:val="003609D0"/>
    <w:rsid w:val="00362D94"/>
    <w:rsid w:val="00372CFB"/>
    <w:rsid w:val="00380CD9"/>
    <w:rsid w:val="0038779D"/>
    <w:rsid w:val="0039061E"/>
    <w:rsid w:val="003948BE"/>
    <w:rsid w:val="003B3FB8"/>
    <w:rsid w:val="003B6021"/>
    <w:rsid w:val="0042617A"/>
    <w:rsid w:val="00435F2B"/>
    <w:rsid w:val="00445BB8"/>
    <w:rsid w:val="0045395E"/>
    <w:rsid w:val="00463EC3"/>
    <w:rsid w:val="004C1B1C"/>
    <w:rsid w:val="004C55A2"/>
    <w:rsid w:val="004D1037"/>
    <w:rsid w:val="005005A9"/>
    <w:rsid w:val="00505E5E"/>
    <w:rsid w:val="0051141E"/>
    <w:rsid w:val="005135C5"/>
    <w:rsid w:val="00515FCC"/>
    <w:rsid w:val="00540401"/>
    <w:rsid w:val="005549AC"/>
    <w:rsid w:val="00565F26"/>
    <w:rsid w:val="00576DDE"/>
    <w:rsid w:val="005829D3"/>
    <w:rsid w:val="00595928"/>
    <w:rsid w:val="005B7394"/>
    <w:rsid w:val="005C2E39"/>
    <w:rsid w:val="005D558F"/>
    <w:rsid w:val="00624E0B"/>
    <w:rsid w:val="006544FE"/>
    <w:rsid w:val="00695936"/>
    <w:rsid w:val="006D1238"/>
    <w:rsid w:val="006D169D"/>
    <w:rsid w:val="006D4AD1"/>
    <w:rsid w:val="006E17E5"/>
    <w:rsid w:val="0072365E"/>
    <w:rsid w:val="007310BB"/>
    <w:rsid w:val="007527CA"/>
    <w:rsid w:val="0078730A"/>
    <w:rsid w:val="00792978"/>
    <w:rsid w:val="007A13DD"/>
    <w:rsid w:val="007C1B41"/>
    <w:rsid w:val="007D5B1E"/>
    <w:rsid w:val="0080406B"/>
    <w:rsid w:val="008160C9"/>
    <w:rsid w:val="00821CB0"/>
    <w:rsid w:val="008430C0"/>
    <w:rsid w:val="00843E43"/>
    <w:rsid w:val="00872222"/>
    <w:rsid w:val="00887FF3"/>
    <w:rsid w:val="008A6E18"/>
    <w:rsid w:val="008B35B0"/>
    <w:rsid w:val="008B40C1"/>
    <w:rsid w:val="008F673B"/>
    <w:rsid w:val="00901E94"/>
    <w:rsid w:val="00910B73"/>
    <w:rsid w:val="0092640A"/>
    <w:rsid w:val="00930365"/>
    <w:rsid w:val="009535EF"/>
    <w:rsid w:val="00955CCD"/>
    <w:rsid w:val="00966FED"/>
    <w:rsid w:val="009B2C92"/>
    <w:rsid w:val="009B66AA"/>
    <w:rsid w:val="00A45D3D"/>
    <w:rsid w:val="00A6095E"/>
    <w:rsid w:val="00AA6BEE"/>
    <w:rsid w:val="00B71E44"/>
    <w:rsid w:val="00B84D4B"/>
    <w:rsid w:val="00C0314F"/>
    <w:rsid w:val="00C141B1"/>
    <w:rsid w:val="00C25825"/>
    <w:rsid w:val="00C25BB2"/>
    <w:rsid w:val="00C469CC"/>
    <w:rsid w:val="00C61ABF"/>
    <w:rsid w:val="00C75DB9"/>
    <w:rsid w:val="00CB5695"/>
    <w:rsid w:val="00CE7CD4"/>
    <w:rsid w:val="00D64440"/>
    <w:rsid w:val="00D80846"/>
    <w:rsid w:val="00D92E2B"/>
    <w:rsid w:val="00DB30C3"/>
    <w:rsid w:val="00DB5279"/>
    <w:rsid w:val="00DD7F92"/>
    <w:rsid w:val="00DF08EC"/>
    <w:rsid w:val="00DF0B5B"/>
    <w:rsid w:val="00DF65BE"/>
    <w:rsid w:val="00E03B23"/>
    <w:rsid w:val="00E571D8"/>
    <w:rsid w:val="00E7087B"/>
    <w:rsid w:val="00E72A5D"/>
    <w:rsid w:val="00F02477"/>
    <w:rsid w:val="00F35EE1"/>
    <w:rsid w:val="00F61D33"/>
    <w:rsid w:val="00F70202"/>
    <w:rsid w:val="00F74217"/>
    <w:rsid w:val="00F76FEC"/>
    <w:rsid w:val="00FF5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809585"/>
  <w15:docId w15:val="{E7D10A76-EBE1-47CC-A87E-ECC0C66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6FEC"/>
    <w:pPr>
      <w:widowControl w:val="0"/>
      <w:spacing w:after="120"/>
    </w:pPr>
    <w:rPr>
      <w:sz w:val="24"/>
      <w:szCs w:val="22"/>
      <w:lang w:val="en-US" w:eastAsia="en-US"/>
    </w:rPr>
  </w:style>
  <w:style w:type="paragraph" w:styleId="Heading1">
    <w:name w:val="heading 1"/>
    <w:basedOn w:val="Normal"/>
    <w:uiPriority w:val="1"/>
    <w:qFormat/>
    <w:pPr>
      <w:ind w:left="117"/>
      <w:outlineLvl w:val="0"/>
    </w:pPr>
    <w:rPr>
      <w:b/>
      <w:bCs/>
      <w:sz w:val="56"/>
      <w:szCs w:val="56"/>
    </w:rPr>
  </w:style>
  <w:style w:type="paragraph" w:styleId="Heading2">
    <w:name w:val="heading 2"/>
    <w:basedOn w:val="Normal"/>
    <w:uiPriority w:val="1"/>
    <w:qFormat/>
    <w:pPr>
      <w:spacing w:before="58"/>
      <w:ind w:left="113"/>
      <w:outlineLvl w:val="1"/>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rFonts w:ascii="Arial" w:eastAsia="Arial" w:hAnsi="Arial"/>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095E"/>
    <w:rPr>
      <w:rFonts w:ascii="Tahoma" w:hAnsi="Tahoma" w:cs="Tahoma"/>
      <w:sz w:val="16"/>
      <w:szCs w:val="16"/>
    </w:rPr>
  </w:style>
  <w:style w:type="character" w:customStyle="1" w:styleId="BalloonTextChar">
    <w:name w:val="Balloon Text Char"/>
    <w:link w:val="BalloonText"/>
    <w:uiPriority w:val="99"/>
    <w:semiHidden/>
    <w:rsid w:val="00A6095E"/>
    <w:rPr>
      <w:rFonts w:ascii="Tahoma" w:hAnsi="Tahoma" w:cs="Tahoma"/>
      <w:sz w:val="16"/>
      <w:szCs w:val="16"/>
    </w:rPr>
  </w:style>
  <w:style w:type="paragraph" w:styleId="Header">
    <w:name w:val="header"/>
    <w:basedOn w:val="Normal"/>
    <w:link w:val="HeaderChar"/>
    <w:uiPriority w:val="99"/>
    <w:unhideWhenUsed/>
    <w:rsid w:val="00023F09"/>
    <w:pPr>
      <w:tabs>
        <w:tab w:val="center" w:pos="4513"/>
        <w:tab w:val="right" w:pos="9026"/>
      </w:tabs>
    </w:pPr>
  </w:style>
  <w:style w:type="character" w:customStyle="1" w:styleId="HeaderChar">
    <w:name w:val="Header Char"/>
    <w:basedOn w:val="DefaultParagraphFont"/>
    <w:link w:val="Header"/>
    <w:uiPriority w:val="99"/>
    <w:rsid w:val="00023F09"/>
  </w:style>
  <w:style w:type="paragraph" w:styleId="Footer">
    <w:name w:val="footer"/>
    <w:basedOn w:val="Normal"/>
    <w:link w:val="FooterChar"/>
    <w:uiPriority w:val="99"/>
    <w:unhideWhenUsed/>
    <w:rsid w:val="00023F09"/>
    <w:pPr>
      <w:tabs>
        <w:tab w:val="center" w:pos="4513"/>
        <w:tab w:val="right" w:pos="9026"/>
      </w:tabs>
    </w:pPr>
  </w:style>
  <w:style w:type="character" w:customStyle="1" w:styleId="FooterChar">
    <w:name w:val="Footer Char"/>
    <w:basedOn w:val="DefaultParagraphFont"/>
    <w:link w:val="Footer"/>
    <w:uiPriority w:val="99"/>
    <w:rsid w:val="00023F09"/>
  </w:style>
  <w:style w:type="table" w:styleId="TableGrid">
    <w:name w:val="Table Grid"/>
    <w:basedOn w:val="TableNormal"/>
    <w:uiPriority w:val="59"/>
    <w:rsid w:val="008F6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76FEC"/>
    <w:rPr>
      <w:color w:val="808080"/>
    </w:rPr>
  </w:style>
  <w:style w:type="paragraph" w:styleId="NoSpacing">
    <w:name w:val="No Spacing"/>
    <w:uiPriority w:val="1"/>
    <w:qFormat/>
    <w:rsid w:val="00A45D3D"/>
    <w:rPr>
      <w:rFonts w:ascii="Arial" w:eastAsia="Times New Roman" w:hAnsi="Arial"/>
      <w:sz w:val="22"/>
      <w:szCs w:val="24"/>
      <w:lang w:eastAsia="en-US"/>
    </w:rPr>
  </w:style>
  <w:style w:type="character" w:styleId="CommentReference">
    <w:name w:val="annotation reference"/>
    <w:basedOn w:val="DefaultParagraphFont"/>
    <w:uiPriority w:val="99"/>
    <w:semiHidden/>
    <w:unhideWhenUsed/>
    <w:rsid w:val="003B3FB8"/>
    <w:rPr>
      <w:sz w:val="16"/>
      <w:szCs w:val="16"/>
    </w:rPr>
  </w:style>
  <w:style w:type="paragraph" w:styleId="CommentText">
    <w:name w:val="annotation text"/>
    <w:basedOn w:val="Normal"/>
    <w:link w:val="CommentTextChar"/>
    <w:uiPriority w:val="99"/>
    <w:semiHidden/>
    <w:unhideWhenUsed/>
    <w:rsid w:val="003B3FB8"/>
    <w:rPr>
      <w:sz w:val="20"/>
      <w:szCs w:val="20"/>
    </w:rPr>
  </w:style>
  <w:style w:type="character" w:customStyle="1" w:styleId="CommentTextChar">
    <w:name w:val="Comment Text Char"/>
    <w:basedOn w:val="DefaultParagraphFont"/>
    <w:link w:val="CommentText"/>
    <w:uiPriority w:val="99"/>
    <w:semiHidden/>
    <w:rsid w:val="003B3FB8"/>
    <w:rPr>
      <w:lang w:val="en-US" w:eastAsia="en-US"/>
    </w:rPr>
  </w:style>
  <w:style w:type="paragraph" w:styleId="CommentSubject">
    <w:name w:val="annotation subject"/>
    <w:basedOn w:val="CommentText"/>
    <w:next w:val="CommentText"/>
    <w:link w:val="CommentSubjectChar"/>
    <w:uiPriority w:val="99"/>
    <w:semiHidden/>
    <w:unhideWhenUsed/>
    <w:rsid w:val="003B3FB8"/>
    <w:rPr>
      <w:b/>
      <w:bCs/>
    </w:rPr>
  </w:style>
  <w:style w:type="character" w:customStyle="1" w:styleId="CommentSubjectChar">
    <w:name w:val="Comment Subject Char"/>
    <w:basedOn w:val="CommentTextChar"/>
    <w:link w:val="CommentSubject"/>
    <w:uiPriority w:val="99"/>
    <w:semiHidden/>
    <w:rsid w:val="003B3FB8"/>
    <w:rPr>
      <w:b/>
      <w:bCs/>
      <w:lang w:val="en-US" w:eastAsia="en-US"/>
    </w:rPr>
  </w:style>
  <w:style w:type="character" w:styleId="Hyperlink">
    <w:name w:val="Hyperlink"/>
    <w:basedOn w:val="DefaultParagraphFont"/>
    <w:uiPriority w:val="99"/>
    <w:semiHidden/>
    <w:unhideWhenUsed/>
    <w:rsid w:val="004C55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7043">
      <w:bodyDiv w:val="1"/>
      <w:marLeft w:val="0"/>
      <w:marRight w:val="0"/>
      <w:marTop w:val="0"/>
      <w:marBottom w:val="0"/>
      <w:divBdr>
        <w:top w:val="none" w:sz="0" w:space="0" w:color="auto"/>
        <w:left w:val="none" w:sz="0" w:space="0" w:color="auto"/>
        <w:bottom w:val="none" w:sz="0" w:space="0" w:color="auto"/>
        <w:right w:val="none" w:sz="0" w:space="0" w:color="auto"/>
      </w:divBdr>
    </w:div>
    <w:div w:id="327944410">
      <w:bodyDiv w:val="1"/>
      <w:marLeft w:val="0"/>
      <w:marRight w:val="0"/>
      <w:marTop w:val="0"/>
      <w:marBottom w:val="0"/>
      <w:divBdr>
        <w:top w:val="none" w:sz="0" w:space="0" w:color="auto"/>
        <w:left w:val="none" w:sz="0" w:space="0" w:color="auto"/>
        <w:bottom w:val="none" w:sz="0" w:space="0" w:color="auto"/>
        <w:right w:val="none" w:sz="0" w:space="0" w:color="auto"/>
      </w:divBdr>
    </w:div>
    <w:div w:id="559753818">
      <w:bodyDiv w:val="1"/>
      <w:marLeft w:val="0"/>
      <w:marRight w:val="0"/>
      <w:marTop w:val="0"/>
      <w:marBottom w:val="0"/>
      <w:divBdr>
        <w:top w:val="none" w:sz="0" w:space="0" w:color="auto"/>
        <w:left w:val="none" w:sz="0" w:space="0" w:color="auto"/>
        <w:bottom w:val="none" w:sz="0" w:space="0" w:color="auto"/>
        <w:right w:val="none" w:sz="0" w:space="0" w:color="auto"/>
      </w:divBdr>
    </w:div>
    <w:div w:id="1083796040">
      <w:bodyDiv w:val="1"/>
      <w:marLeft w:val="0"/>
      <w:marRight w:val="0"/>
      <w:marTop w:val="0"/>
      <w:marBottom w:val="0"/>
      <w:divBdr>
        <w:top w:val="none" w:sz="0" w:space="0" w:color="auto"/>
        <w:left w:val="none" w:sz="0" w:space="0" w:color="auto"/>
        <w:bottom w:val="none" w:sz="0" w:space="0" w:color="auto"/>
        <w:right w:val="none" w:sz="0" w:space="0" w:color="auto"/>
      </w:divBdr>
    </w:div>
    <w:div w:id="1417288046">
      <w:bodyDiv w:val="1"/>
      <w:marLeft w:val="0"/>
      <w:marRight w:val="0"/>
      <w:marTop w:val="0"/>
      <w:marBottom w:val="0"/>
      <w:divBdr>
        <w:top w:val="none" w:sz="0" w:space="0" w:color="auto"/>
        <w:left w:val="none" w:sz="0" w:space="0" w:color="auto"/>
        <w:bottom w:val="none" w:sz="0" w:space="0" w:color="auto"/>
        <w:right w:val="none" w:sz="0" w:space="0" w:color="auto"/>
      </w:divBdr>
    </w:div>
    <w:div w:id="1682390623">
      <w:bodyDiv w:val="1"/>
      <w:marLeft w:val="0"/>
      <w:marRight w:val="0"/>
      <w:marTop w:val="0"/>
      <w:marBottom w:val="0"/>
      <w:divBdr>
        <w:top w:val="none" w:sz="0" w:space="0" w:color="auto"/>
        <w:left w:val="none" w:sz="0" w:space="0" w:color="auto"/>
        <w:bottom w:val="none" w:sz="0" w:space="0" w:color="auto"/>
        <w:right w:val="none" w:sz="0" w:space="0" w:color="auto"/>
      </w:divBdr>
    </w:div>
    <w:div w:id="185083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0F836E9-319B-4172-BC01-5A17D6C4A06E}"/>
      </w:docPartPr>
      <w:docPartBody>
        <w:p w:rsidR="00D71F8F" w:rsidRDefault="00415F51">
          <w:r w:rsidRPr="000464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BD49EE-F586-48DA-9E9F-17299297A9A7}"/>
      </w:docPartPr>
      <w:docPartBody>
        <w:p w:rsidR="00D71F8F" w:rsidRDefault="00415F51">
          <w:r w:rsidRPr="0004640C">
            <w:rPr>
              <w:rStyle w:val="PlaceholderText"/>
            </w:rPr>
            <w:t>Click or tap to enter a date.</w:t>
          </w:r>
        </w:p>
      </w:docPartBody>
    </w:docPart>
    <w:docPart>
      <w:docPartPr>
        <w:name w:val="26B84DB2805049579EF0D8FD75ECC638"/>
        <w:category>
          <w:name w:val="General"/>
          <w:gallery w:val="placeholder"/>
        </w:category>
        <w:types>
          <w:type w:val="bbPlcHdr"/>
        </w:types>
        <w:behaviors>
          <w:behavior w:val="content"/>
        </w:behaviors>
        <w:guid w:val="{44DF09D6-D3E1-4030-BF3B-A9E2793F2734}"/>
      </w:docPartPr>
      <w:docPartBody>
        <w:p w:rsidR="00581B9D" w:rsidRDefault="003B5093" w:rsidP="003B5093">
          <w:pPr>
            <w:pStyle w:val="26B84DB2805049579EF0D8FD75ECC638"/>
          </w:pPr>
          <w:r w:rsidRPr="0004640C">
            <w:rPr>
              <w:rStyle w:val="PlaceholderText"/>
            </w:rPr>
            <w:t>Click or tap here to enter text.</w:t>
          </w:r>
        </w:p>
      </w:docPartBody>
    </w:docPart>
    <w:docPart>
      <w:docPartPr>
        <w:name w:val="88B6D36367CE44FC8BC04EEFAC433A02"/>
        <w:category>
          <w:name w:val="General"/>
          <w:gallery w:val="placeholder"/>
        </w:category>
        <w:types>
          <w:type w:val="bbPlcHdr"/>
        </w:types>
        <w:behaviors>
          <w:behavior w:val="content"/>
        </w:behaviors>
        <w:guid w:val="{D9DC792B-E788-4D5F-BE7F-6F8497073786}"/>
      </w:docPartPr>
      <w:docPartBody>
        <w:p w:rsidR="00FA533F" w:rsidRDefault="004B0EEC" w:rsidP="004B0EEC">
          <w:pPr>
            <w:pStyle w:val="88B6D36367CE44FC8BC04EEFAC433A02"/>
          </w:pPr>
          <w:r w:rsidRPr="0004640C">
            <w:rPr>
              <w:rStyle w:val="PlaceholderText"/>
            </w:rPr>
            <w:t>Click or tap here to enter text.</w:t>
          </w:r>
        </w:p>
      </w:docPartBody>
    </w:docPart>
    <w:docPart>
      <w:docPartPr>
        <w:name w:val="B4AA8F7100474643BC4979B9DCC5BCEE"/>
        <w:category>
          <w:name w:val="General"/>
          <w:gallery w:val="placeholder"/>
        </w:category>
        <w:types>
          <w:type w:val="bbPlcHdr"/>
        </w:types>
        <w:behaviors>
          <w:behavior w:val="content"/>
        </w:behaviors>
        <w:guid w:val="{4C550FA9-B416-454E-AAC6-1ED354839736}"/>
      </w:docPartPr>
      <w:docPartBody>
        <w:p w:rsidR="00FA533F" w:rsidRDefault="004B0EEC" w:rsidP="004B0EEC">
          <w:pPr>
            <w:pStyle w:val="B4AA8F7100474643BC4979B9DCC5BCEE"/>
          </w:pPr>
          <w:r w:rsidRPr="0004640C">
            <w:rPr>
              <w:rStyle w:val="PlaceholderText"/>
            </w:rPr>
            <w:t>Click or tap here to enter text.</w:t>
          </w:r>
        </w:p>
      </w:docPartBody>
    </w:docPart>
    <w:docPart>
      <w:docPartPr>
        <w:name w:val="A41F5345FC224F178ECA5BD3FA76CAFF"/>
        <w:category>
          <w:name w:val="General"/>
          <w:gallery w:val="placeholder"/>
        </w:category>
        <w:types>
          <w:type w:val="bbPlcHdr"/>
        </w:types>
        <w:behaviors>
          <w:behavior w:val="content"/>
        </w:behaviors>
        <w:guid w:val="{B28671BB-2409-4536-968D-CF407BF6E9A3}"/>
      </w:docPartPr>
      <w:docPartBody>
        <w:p w:rsidR="00FA533F" w:rsidRDefault="004B0EEC" w:rsidP="004B0EEC">
          <w:pPr>
            <w:pStyle w:val="A41F5345FC224F178ECA5BD3FA76CAFF"/>
          </w:pPr>
          <w:r w:rsidRPr="0004640C">
            <w:rPr>
              <w:rStyle w:val="PlaceholderText"/>
            </w:rPr>
            <w:t>Click or tap here to enter text.</w:t>
          </w:r>
        </w:p>
      </w:docPartBody>
    </w:docPart>
    <w:docPart>
      <w:docPartPr>
        <w:name w:val="2C1085A147F846569B5C8A79F82F780C"/>
        <w:category>
          <w:name w:val="General"/>
          <w:gallery w:val="placeholder"/>
        </w:category>
        <w:types>
          <w:type w:val="bbPlcHdr"/>
        </w:types>
        <w:behaviors>
          <w:behavior w:val="content"/>
        </w:behaviors>
        <w:guid w:val="{188E0637-AF8D-451A-97F4-68B2463988D5}"/>
      </w:docPartPr>
      <w:docPartBody>
        <w:p w:rsidR="00FA533F" w:rsidRDefault="004B0EEC" w:rsidP="004B0EEC">
          <w:pPr>
            <w:pStyle w:val="2C1085A147F846569B5C8A79F82F780C"/>
          </w:pPr>
          <w:r w:rsidRPr="0004640C">
            <w:rPr>
              <w:rStyle w:val="PlaceholderText"/>
            </w:rPr>
            <w:t>Click or tap here to enter text.</w:t>
          </w:r>
        </w:p>
      </w:docPartBody>
    </w:docPart>
    <w:docPart>
      <w:docPartPr>
        <w:name w:val="546C6AEA87404EEFB181CF77247980B9"/>
        <w:category>
          <w:name w:val="General"/>
          <w:gallery w:val="placeholder"/>
        </w:category>
        <w:types>
          <w:type w:val="bbPlcHdr"/>
        </w:types>
        <w:behaviors>
          <w:behavior w:val="content"/>
        </w:behaviors>
        <w:guid w:val="{39BEB4B4-A663-49B6-899D-BEF2979B7008}"/>
      </w:docPartPr>
      <w:docPartBody>
        <w:p w:rsidR="00FA533F" w:rsidRDefault="004B0EEC" w:rsidP="004B0EEC">
          <w:pPr>
            <w:pStyle w:val="546C6AEA87404EEFB181CF77247980B9"/>
          </w:pPr>
          <w:r w:rsidRPr="0004640C">
            <w:rPr>
              <w:rStyle w:val="PlaceholderText"/>
            </w:rPr>
            <w:t>Click or tap here to enter text.</w:t>
          </w:r>
        </w:p>
      </w:docPartBody>
    </w:docPart>
    <w:docPart>
      <w:docPartPr>
        <w:name w:val="0AE4900A46E04781AFBCB867340AFEC9"/>
        <w:category>
          <w:name w:val="General"/>
          <w:gallery w:val="placeholder"/>
        </w:category>
        <w:types>
          <w:type w:val="bbPlcHdr"/>
        </w:types>
        <w:behaviors>
          <w:behavior w:val="content"/>
        </w:behaviors>
        <w:guid w:val="{2F8C1C73-9738-4231-9C8B-D1B2568CBE1B}"/>
      </w:docPartPr>
      <w:docPartBody>
        <w:p w:rsidR="00FA533F" w:rsidRDefault="004B0EEC" w:rsidP="004B0EEC">
          <w:pPr>
            <w:pStyle w:val="0AE4900A46E04781AFBCB867340AFEC9"/>
          </w:pPr>
          <w:r w:rsidRPr="0004640C">
            <w:rPr>
              <w:rStyle w:val="PlaceholderText"/>
            </w:rPr>
            <w:t>Click or tap here to enter text.</w:t>
          </w:r>
        </w:p>
      </w:docPartBody>
    </w:docPart>
    <w:docPart>
      <w:docPartPr>
        <w:name w:val="CD503D6B10E64BBC8AF98071BAEEFAED"/>
        <w:category>
          <w:name w:val="General"/>
          <w:gallery w:val="placeholder"/>
        </w:category>
        <w:types>
          <w:type w:val="bbPlcHdr"/>
        </w:types>
        <w:behaviors>
          <w:behavior w:val="content"/>
        </w:behaviors>
        <w:guid w:val="{94D87B67-6DD9-4202-9CDD-1CDF649890A7}"/>
      </w:docPartPr>
      <w:docPartBody>
        <w:p w:rsidR="00FA533F" w:rsidRDefault="004B0EEC" w:rsidP="004B0EEC">
          <w:pPr>
            <w:pStyle w:val="CD503D6B10E64BBC8AF98071BAEEFAED"/>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F51"/>
    <w:rsid w:val="00121BE0"/>
    <w:rsid w:val="003B5093"/>
    <w:rsid w:val="00415F51"/>
    <w:rsid w:val="004B0EEC"/>
    <w:rsid w:val="00581B9D"/>
    <w:rsid w:val="00A10A83"/>
    <w:rsid w:val="00A27421"/>
    <w:rsid w:val="00D71F8F"/>
    <w:rsid w:val="00EC20E5"/>
    <w:rsid w:val="00FA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B0EEC"/>
    <w:rPr>
      <w:color w:val="808080"/>
    </w:rPr>
  </w:style>
  <w:style w:type="paragraph" w:customStyle="1" w:styleId="26B84DB2805049579EF0D8FD75ECC638">
    <w:name w:val="26B84DB2805049579EF0D8FD75ECC638"/>
    <w:rsid w:val="003B5093"/>
  </w:style>
  <w:style w:type="paragraph" w:customStyle="1" w:styleId="88B6D36367CE44FC8BC04EEFAC433A02">
    <w:name w:val="88B6D36367CE44FC8BC04EEFAC433A02"/>
    <w:rsid w:val="004B0EEC"/>
  </w:style>
  <w:style w:type="paragraph" w:customStyle="1" w:styleId="B4AA8F7100474643BC4979B9DCC5BCEE">
    <w:name w:val="B4AA8F7100474643BC4979B9DCC5BCEE"/>
    <w:rsid w:val="004B0EEC"/>
  </w:style>
  <w:style w:type="paragraph" w:customStyle="1" w:styleId="A41F5345FC224F178ECA5BD3FA76CAFF">
    <w:name w:val="A41F5345FC224F178ECA5BD3FA76CAFF"/>
    <w:rsid w:val="004B0EEC"/>
  </w:style>
  <w:style w:type="paragraph" w:customStyle="1" w:styleId="EFC7999E39944521A5CA9EC79E7935EF">
    <w:name w:val="EFC7999E39944521A5CA9EC79E7935EF"/>
    <w:rsid w:val="004B0EEC"/>
  </w:style>
  <w:style w:type="paragraph" w:customStyle="1" w:styleId="7DC99BE26F534AB88E0D0F2ECD5741D2">
    <w:name w:val="7DC99BE26F534AB88E0D0F2ECD5741D2"/>
    <w:rsid w:val="004B0EEC"/>
  </w:style>
  <w:style w:type="paragraph" w:customStyle="1" w:styleId="2C1085A147F846569B5C8A79F82F780C">
    <w:name w:val="2C1085A147F846569B5C8A79F82F780C"/>
    <w:rsid w:val="004B0EEC"/>
  </w:style>
  <w:style w:type="paragraph" w:customStyle="1" w:styleId="546C6AEA87404EEFB181CF77247980B9">
    <w:name w:val="546C6AEA87404EEFB181CF77247980B9"/>
    <w:rsid w:val="004B0EEC"/>
  </w:style>
  <w:style w:type="paragraph" w:customStyle="1" w:styleId="3EEA406F1AD34FFEA4570660A80B0813">
    <w:name w:val="3EEA406F1AD34FFEA4570660A80B0813"/>
    <w:rsid w:val="004B0EEC"/>
  </w:style>
  <w:style w:type="paragraph" w:customStyle="1" w:styleId="0AE4900A46E04781AFBCB867340AFEC9">
    <w:name w:val="0AE4900A46E04781AFBCB867340AFEC9"/>
    <w:rsid w:val="004B0EEC"/>
  </w:style>
  <w:style w:type="paragraph" w:customStyle="1" w:styleId="CD503D6B10E64BBC8AF98071BAEEFAED">
    <w:name w:val="CD503D6B10E64BBC8AF98071BAEEFAED"/>
    <w:rsid w:val="004B0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842148EF22A4C98D3FDE6EDA55C7F" ma:contentTypeVersion="15" ma:contentTypeDescription="Create a new document." ma:contentTypeScope="" ma:versionID="3b3aaf944925c25b8fa3c7de41484ad4">
  <xsd:schema xmlns:xsd="http://www.w3.org/2001/XMLSchema" xmlns:xs="http://www.w3.org/2001/XMLSchema" xmlns:p="http://schemas.microsoft.com/office/2006/metadata/properties" xmlns:ns2="bd33806f-bda9-4b64-8440-4f3a6b22bc1d" xmlns:ns3="81c828c8-1d4f-4bc2-882a-442df911c612" targetNamespace="http://schemas.microsoft.com/office/2006/metadata/properties" ma:root="true" ma:fieldsID="987f4b9efdce503cb38de0254e79d9da" ns2:_="" ns3:_="">
    <xsd:import namespace="bd33806f-bda9-4b64-8440-4f3a6b22bc1d"/>
    <xsd:import namespace="81c828c8-1d4f-4bc2-882a-442df911c612"/>
    <xsd:element name="properties">
      <xsd:complexType>
        <xsd:sequence>
          <xsd:element name="documentManagement">
            <xsd:complexType>
              <xsd:all>
                <xsd:element ref="ns2:Choice_x0020_Review_x0020_Date"/>
                <xsd:element ref="ns2:Document_x0020_Types"/>
                <xsd:element ref="ns3:Band" minOccurs="0"/>
                <xsd:element ref="ns2:SharedWithUsers" minOccurs="0"/>
                <xsd:element ref="ns3:archiv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806f-bda9-4b64-8440-4f3a6b22bc1d" elementFormDefault="qualified">
    <xsd:import namespace="http://schemas.microsoft.com/office/2006/documentManagement/types"/>
    <xsd:import namespace="http://schemas.microsoft.com/office/infopath/2007/PartnerControls"/>
    <xsd:element name="Choice_x0020_Review_x0020_Date" ma:index="8" ma:displayName="Choice Review Date" ma:description="Set a review date for this document - standard review is 1 year" ma:format="DateOnly" ma:internalName="Choice_x0020_Review_x0020_Date">
      <xsd:simpleType>
        <xsd:restriction base="dms:DateTime"/>
      </xsd:simpleType>
    </xsd:element>
    <xsd:element name="Document_x0020_Types" ma:index="9" ma:displayName="Document Types" ma:default="Standard document" ma:description="Define the type of document being published, if unsure use the default standard document type" ma:format="Dropdown" ma:internalName="Document_x0020_Types">
      <xsd:simpleType>
        <xsd:restriction base="dms:Choice">
          <xsd:enumeration value="Standard document"/>
          <xsd:enumeration value="Agenda"/>
          <xsd:enumeration value="Correspondence"/>
          <xsd:enumeration value="Form"/>
          <xsd:enumeration value="Guidance"/>
          <xsd:enumeration value="Leaflet/Flier"/>
          <xsd:enumeration value="Legal"/>
          <xsd:enumeration value="Meeting paper"/>
          <xsd:enumeration value="Minutes"/>
          <xsd:enumeration value="Newsletter"/>
          <xsd:enumeration value="Poster"/>
          <xsd:enumeration value="Presentation"/>
          <xsd:enumeration value="Procedure"/>
          <xsd:enumeration value="Protocols"/>
          <xsd:enumeration value="Report"/>
          <xsd:enumeration value="Template"/>
          <xsd:enumeration value="Terms of Reference (TOR)"/>
          <xsd:enumeration value="Training Material"/>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c828c8-1d4f-4bc2-882a-442df911c612" elementFormDefault="qualified">
    <xsd:import namespace="http://schemas.microsoft.com/office/2006/documentManagement/types"/>
    <xsd:import namespace="http://schemas.microsoft.com/office/infopath/2007/PartnerControls"/>
    <xsd:element name="Band" ma:index="10" nillable="true" ma:displayName="Band" ma:format="Dropdown" ma:internalName="Band">
      <xsd:simpleType>
        <xsd:restriction base="dms:Choice">
          <xsd:enumeration value="Band 1"/>
          <xsd:enumeration value="Band 2"/>
          <xsd:enumeration value="Band 3"/>
          <xsd:enumeration value="Band 4"/>
          <xsd:enumeration value="Band 5"/>
          <xsd:enumeration value="Band 6"/>
          <xsd:enumeration value="Band 7"/>
          <xsd:enumeration value="Band 8a"/>
          <xsd:enumeration value="Band 8b"/>
          <xsd:enumeration value="Band 8c"/>
          <xsd:enumeration value="Band 8d"/>
        </xsd:restriction>
      </xsd:simpleType>
    </xsd:element>
    <xsd:element name="archive" ma:index="12" ma:displayName="archive" ma:default="no" ma:format="RadioButtons" ma:internalName="archive">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s xmlns="bd33806f-bda9-4b64-8440-4f3a6b22bc1d">Guidance</Document_x0020_Types>
    <Band xmlns="81c828c8-1d4f-4bc2-882a-442df911c612" xsi:nil="true"/>
    <Choice_x0020_Review_x0020_Date xmlns="bd33806f-bda9-4b64-8440-4f3a6b22bc1d">2022-04-29T23:00:00+00:00</Choice_x0020_Review_x0020_Date>
    <archive xmlns="81c828c8-1d4f-4bc2-882a-442df911c612">no</archiv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781A-7D00-49DD-AD76-018D664DF9B8}">
  <ds:schemaRefs>
    <ds:schemaRef ds:uri="http://schemas.microsoft.com/sharepoint/v3/contenttype/forms"/>
  </ds:schemaRefs>
</ds:datastoreItem>
</file>

<file path=customXml/itemProps2.xml><?xml version="1.0" encoding="utf-8"?>
<ds:datastoreItem xmlns:ds="http://schemas.openxmlformats.org/officeDocument/2006/customXml" ds:itemID="{E04CDAF7-5BD0-4478-B57C-2F0A85F0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3806f-bda9-4b64-8440-4f3a6b22bc1d"/>
    <ds:schemaRef ds:uri="81c828c8-1d4f-4bc2-882a-442df911c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E411C-6227-4C41-A9CA-D3690404A6CF}">
  <ds:schemaRefs>
    <ds:schemaRef ds:uri="bd33806f-bda9-4b64-8440-4f3a6b22bc1d"/>
    <ds:schemaRef ds:uri="http://schemas.microsoft.com/office/2006/documentManagement/types"/>
    <ds:schemaRef ds:uri="http://schemas.microsoft.com/office/infopath/2007/PartnerControls"/>
    <ds:schemaRef ds:uri="81c828c8-1d4f-4bc2-882a-442df911c61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C2AB43A-BBDB-4458-8FBC-BC77F966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AWP Job Description Generic Template</vt:lpstr>
    </vt:vector>
  </TitlesOfParts>
  <Company>Oxleas NHS Foundation Trust</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AWP Job Description Generic Template</dc:title>
  <dc:creator>Jane Dudley</dc:creator>
  <cp:lastModifiedBy>Saul Jessie (BNSSG CCG)</cp:lastModifiedBy>
  <cp:revision>3</cp:revision>
  <cp:lastPrinted>2018-09-13T13:25:00Z</cp:lastPrinted>
  <dcterms:created xsi:type="dcterms:W3CDTF">2021-08-10T09:48:00Z</dcterms:created>
  <dcterms:modified xsi:type="dcterms:W3CDTF">2021-08-10T11:47:00Z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2017-07-15T00:00:00Z</vt:filetime>
  </property>
  <property fmtid="{D5CDD505-2E9C-101B-9397-08002B2CF9AE}" pid="3" name="LastSaved">
    <vt:filetime>2017-07-21T00:00:00Z</vt:filetime>
  </property>
  <property fmtid="{D5CDD505-2E9C-101B-9397-08002B2CF9AE}" pid="4" name="ContentTypeId">
    <vt:lpwstr>0x01010007B842148EF22A4C98D3FDE6EDA55C7F</vt:lpwstr>
  </property>
</Properties>
</file>